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3C" w:rsidRDefault="007B23C7" w:rsidP="00DD5A3C">
      <w:pPr>
        <w:jc w:val="center"/>
        <w:rPr>
          <w:sz w:val="28"/>
          <w:szCs w:val="32"/>
        </w:rPr>
      </w:pPr>
      <w:r>
        <w:rPr>
          <w:noProof/>
          <w:sz w:val="28"/>
          <w:szCs w:val="32"/>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DD5A3C" w:rsidRDefault="00DD5A3C" w:rsidP="00DD5A3C">
      <w:pPr>
        <w:spacing w:after="0" w:line="240" w:lineRule="auto"/>
        <w:jc w:val="center"/>
      </w:pPr>
    </w:p>
    <w:p w:rsidR="00DD5A3C" w:rsidRPr="00DD5A3C" w:rsidRDefault="00DD5A3C" w:rsidP="00DD5A3C">
      <w:pPr>
        <w:spacing w:after="0" w:line="240" w:lineRule="auto"/>
        <w:jc w:val="center"/>
      </w:pPr>
    </w:p>
    <w:p w:rsidR="00DD5A3C" w:rsidRPr="00DD5A3C" w:rsidRDefault="00DD5A3C" w:rsidP="00DD5A3C">
      <w:pPr>
        <w:pBdr>
          <w:top w:val="single" w:sz="4" w:space="1" w:color="auto"/>
          <w:left w:val="single" w:sz="4" w:space="4" w:color="auto"/>
          <w:bottom w:val="single" w:sz="4" w:space="1" w:color="auto"/>
          <w:right w:val="single" w:sz="4" w:space="4" w:color="auto"/>
        </w:pBdr>
        <w:shd w:val="pct20" w:color="auto" w:fill="auto"/>
        <w:spacing w:before="120" w:after="0" w:line="240" w:lineRule="auto"/>
        <w:jc w:val="center"/>
      </w:pPr>
    </w:p>
    <w:p w:rsidR="00DD5A3C" w:rsidRPr="00DD5A3C" w:rsidRDefault="00BF21FB" w:rsidP="00DD5A3C">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rPr>
      </w:pPr>
      <w:r w:rsidRPr="00BF21FB">
        <w:rPr>
          <w:rFonts w:cs="Times New Roman"/>
          <w:b/>
          <w:sz w:val="40"/>
          <w:szCs w:val="40"/>
          <w:lang w:val="de-DE"/>
        </w:rPr>
        <w:t xml:space="preserve">BESCHEINIGUNG ÜBER DAS VORHANDENSEIN EINER VOR </w:t>
      </w:r>
      <w:r w:rsidR="005829C1">
        <w:rPr>
          <w:rFonts w:cs="Times New Roman"/>
          <w:b/>
          <w:sz w:val="40"/>
          <w:szCs w:val="40"/>
          <w:lang w:val="de-DE"/>
        </w:rPr>
        <w:t xml:space="preserve">DEM </w:t>
      </w:r>
      <w:r w:rsidRPr="00BF21FB">
        <w:rPr>
          <w:rFonts w:cs="Times New Roman"/>
          <w:b/>
          <w:sz w:val="40"/>
          <w:szCs w:val="40"/>
          <w:lang w:val="de-DE"/>
        </w:rPr>
        <w:t>EMPFANG EINER AUTHENTISCHEN URKUNDE GEMACHTEN ERKLÄRUNG ÜBER DIE VERÄUSSERUNGSABSICHT</w:t>
      </w:r>
    </w:p>
    <w:p w:rsidR="00DD5A3C" w:rsidRDefault="00DD5A3C" w:rsidP="00DD5A3C">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rPr>
      </w:pPr>
    </w:p>
    <w:p w:rsidR="00121EBD" w:rsidRDefault="00121EBD" w:rsidP="00121EBD">
      <w:pPr>
        <w:rPr>
          <w:rFonts w:cs="Times New Roman"/>
        </w:rPr>
      </w:pPr>
    </w:p>
    <w:p w:rsidR="00062AE4" w:rsidRPr="00B779A8" w:rsidRDefault="00BF21FB" w:rsidP="00BF21FB">
      <w:pPr>
        <w:spacing w:line="280" w:lineRule="auto"/>
        <w:rPr>
          <w:rFonts w:cs="Times New Roman"/>
        </w:rPr>
      </w:pPr>
      <w:r w:rsidRPr="00BF21FB">
        <w:rPr>
          <w:rFonts w:cs="Times New Roman"/>
          <w:lang w:val="de-DE"/>
        </w:rPr>
        <w:t xml:space="preserve">Die Regierung, vertreten durch </w:t>
      </w:r>
      <w:proofErr w:type="gramStart"/>
      <w:r w:rsidRPr="00BF21FB">
        <w:rPr>
          <w:rFonts w:cs="Times New Roman"/>
          <w:lang w:val="de-DE"/>
        </w:rPr>
        <w:t>………………..</w:t>
      </w:r>
      <w:proofErr w:type="gramEnd"/>
    </w:p>
    <w:p w:rsidR="00062AE4" w:rsidRPr="00B779A8" w:rsidRDefault="00BF21FB" w:rsidP="00BF21FB">
      <w:pPr>
        <w:spacing w:line="280" w:lineRule="auto"/>
        <w:jc w:val="both"/>
        <w:rPr>
          <w:rFonts w:cs="Times New Roman"/>
        </w:rPr>
      </w:pPr>
      <w:r w:rsidRPr="00BF21FB">
        <w:rPr>
          <w:rFonts w:cs="Times New Roman"/>
          <w:lang w:val="de-DE"/>
        </w:rPr>
        <w:t xml:space="preserve">handelnd aufgrund der Bestimmungen von Artikel D.VI.32 des Gesetzbuches über die räumliche Entwicklung </w:t>
      </w:r>
      <w:r>
        <w:rPr>
          <w:rFonts w:cs="Times New Roman"/>
          <w:lang w:val="de-DE"/>
        </w:rPr>
        <w:t>in Bezug auf</w:t>
      </w:r>
      <w:r w:rsidRPr="00BF21FB">
        <w:rPr>
          <w:rFonts w:cs="Times New Roman"/>
          <w:lang w:val="de-DE"/>
        </w:rPr>
        <w:t xml:space="preserve"> das Vorkaufsrecht,</w:t>
      </w:r>
    </w:p>
    <w:p w:rsidR="00062AE4" w:rsidRPr="00B779A8" w:rsidRDefault="00BF21FB" w:rsidP="00BF21FB">
      <w:pPr>
        <w:spacing w:line="280" w:lineRule="auto"/>
        <w:jc w:val="both"/>
        <w:rPr>
          <w:rFonts w:cs="Times New Roman"/>
        </w:rPr>
      </w:pPr>
      <w:r w:rsidRPr="00BF21FB">
        <w:rPr>
          <w:rFonts w:cs="Times New Roman"/>
          <w:lang w:val="de-DE"/>
        </w:rPr>
        <w:t xml:space="preserve">und nach Überprüfung Ihres Antrags vom </w:t>
      </w:r>
      <w:proofErr w:type="gramStart"/>
      <w:r w:rsidRPr="00BF21FB">
        <w:rPr>
          <w:rFonts w:cs="Times New Roman"/>
          <w:lang w:val="de-DE"/>
        </w:rPr>
        <w:t>…………….</w:t>
      </w:r>
      <w:proofErr w:type="gramEnd"/>
      <w:r w:rsidRPr="00BF21FB">
        <w:rPr>
          <w:rFonts w:cs="Times New Roman"/>
          <w:lang w:val="de-DE"/>
        </w:rPr>
        <w:t xml:space="preserve"> betreffend …………………………..</w:t>
      </w:r>
    </w:p>
    <w:p w:rsidR="00C23B73" w:rsidRPr="00B779A8" w:rsidRDefault="00BF21FB" w:rsidP="00BF21FB">
      <w:pPr>
        <w:spacing w:line="280" w:lineRule="auto"/>
        <w:jc w:val="both"/>
        <w:rPr>
          <w:rFonts w:cs="Times New Roman"/>
        </w:rPr>
      </w:pPr>
      <w:r w:rsidRPr="00BF21FB">
        <w:rPr>
          <w:rFonts w:cs="Times New Roman"/>
          <w:lang w:val="de-DE"/>
        </w:rPr>
        <w:t>bescheinigt das Folgende dem Herrn Notar/öffentlichen Amtsträger:</w:t>
      </w:r>
      <w:r w:rsidR="00C23B73" w:rsidRPr="00B779A8">
        <w:rPr>
          <w:rFonts w:cs="Times New Roman"/>
        </w:rPr>
        <w:t xml:space="preserve"> </w:t>
      </w:r>
      <w:r w:rsidRPr="00BF21FB">
        <w:rPr>
          <w:rFonts w:cs="Times New Roman"/>
          <w:lang w:val="de-DE"/>
        </w:rPr>
        <w:t xml:space="preserve">Herrn / Frau </w:t>
      </w:r>
      <w:proofErr w:type="gramStart"/>
      <w:r w:rsidRPr="00BF21FB">
        <w:rPr>
          <w:rFonts w:cs="Times New Roman"/>
          <w:lang w:val="de-DE"/>
        </w:rPr>
        <w:t>…………………..</w:t>
      </w:r>
      <w:proofErr w:type="gramEnd"/>
    </w:p>
    <w:p w:rsidR="0058076D" w:rsidRPr="00B779A8" w:rsidRDefault="00BF21FB" w:rsidP="00BF21FB">
      <w:pPr>
        <w:spacing w:line="280" w:lineRule="auto"/>
        <w:jc w:val="both"/>
        <w:rPr>
          <w:rFonts w:cs="Times New Roman"/>
        </w:rPr>
      </w:pPr>
      <w:r w:rsidRPr="00BF21FB">
        <w:rPr>
          <w:rFonts w:cs="Times New Roman"/>
          <w:b/>
          <w:lang w:val="de-DE"/>
        </w:rPr>
        <w:t xml:space="preserve">1° </w:t>
      </w:r>
      <w:r w:rsidRPr="001B20BF">
        <w:rPr>
          <w:rFonts w:cs="Times New Roman"/>
          <w:lang w:val="de-DE"/>
        </w:rPr>
        <w:t>Die Generaldirektion Raumordnung, Wohnungswesen, Erbe und Energie des Öffentlichen Dienstes der Wallonie hat den Empfang einer in Artikel D.VI.17 bis D.VI.33 des vorerwähnten Gesetzbuches erwähnten Erklärung über die Veräußerungsabsicht bezüglich eines dem Vorkaufsrecht unterworfenen Gutes bestätigt, und zwar</w:t>
      </w:r>
      <w:r w:rsidR="00062AE4" w:rsidRPr="00B779A8">
        <w:rPr>
          <w:rFonts w:cs="Times New Roman"/>
        </w:rPr>
        <w:t xml:space="preserve"> </w:t>
      </w:r>
    </w:p>
    <w:p w:rsidR="00062AE4" w:rsidRPr="00B779A8" w:rsidRDefault="00BF21FB" w:rsidP="00BF21FB">
      <w:pPr>
        <w:spacing w:line="280" w:lineRule="auto"/>
        <w:rPr>
          <w:rFonts w:cs="Times New Roman"/>
        </w:rPr>
      </w:pPr>
      <w:r w:rsidRPr="00BF21FB">
        <w:rPr>
          <w:rFonts w:cs="Times New Roman"/>
          <w:lang w:val="de-DE"/>
        </w:rPr>
        <w:t>am …………………</w:t>
      </w:r>
    </w:p>
    <w:p w:rsidR="00062AE4" w:rsidRPr="00B779A8" w:rsidRDefault="00BF21FB" w:rsidP="00BF21FB">
      <w:pPr>
        <w:spacing w:line="280" w:lineRule="auto"/>
        <w:rPr>
          <w:rFonts w:cs="Times New Roman"/>
        </w:rPr>
      </w:pPr>
      <w:r w:rsidRPr="00BF21FB">
        <w:rPr>
          <w:rFonts w:cs="Times New Roman"/>
          <w:lang w:val="de-DE"/>
        </w:rPr>
        <w:t>ausgehend von ………………….;</w:t>
      </w:r>
    </w:p>
    <w:p w:rsidR="00B5182B" w:rsidRPr="00B779A8" w:rsidRDefault="00B5182B" w:rsidP="00062AE4">
      <w:pPr>
        <w:rPr>
          <w:rFonts w:cs="Times New Roman"/>
        </w:rPr>
      </w:pPr>
    </w:p>
    <w:p w:rsidR="00062AE4" w:rsidRPr="00B779A8" w:rsidRDefault="00BF21FB" w:rsidP="00BF21FB">
      <w:pPr>
        <w:spacing w:line="280" w:lineRule="auto"/>
        <w:rPr>
          <w:rFonts w:cs="Times New Roman"/>
        </w:rPr>
      </w:pPr>
      <w:r w:rsidRPr="00BF21FB">
        <w:rPr>
          <w:rFonts w:cs="Times New Roman"/>
          <w:b/>
          <w:lang w:val="de-DE"/>
        </w:rPr>
        <w:t xml:space="preserve">2° </w:t>
      </w:r>
      <w:r w:rsidRPr="001B20BF">
        <w:rPr>
          <w:rFonts w:cs="Times New Roman"/>
          <w:lang w:val="de-DE"/>
        </w:rPr>
        <w:t xml:space="preserve">kraft des Beschlusses der Regierung vom ……………….. über das </w:t>
      </w:r>
      <w:r w:rsidRPr="00BF21FB">
        <w:rPr>
          <w:rFonts w:cs="Times New Roman"/>
          <w:lang w:val="de-DE"/>
        </w:rPr>
        <w:t>Vorkaufsrecht</w:t>
      </w:r>
    </w:p>
    <w:p w:rsidR="00062AE4" w:rsidRPr="00B779A8" w:rsidRDefault="00BF21FB" w:rsidP="00BF21FB">
      <w:pPr>
        <w:spacing w:line="280" w:lineRule="auto"/>
        <w:rPr>
          <w:rFonts w:cs="Times New Roman"/>
        </w:rPr>
      </w:pPr>
      <w:r w:rsidRPr="00BF21FB">
        <w:rPr>
          <w:rFonts w:cs="Times New Roman"/>
          <w:lang w:val="de-DE"/>
        </w:rPr>
        <w:t xml:space="preserve">gewährt an </w:t>
      </w:r>
      <w:proofErr w:type="gramStart"/>
      <w:r w:rsidRPr="00BF21FB">
        <w:rPr>
          <w:rFonts w:cs="Times New Roman"/>
          <w:lang w:val="de-DE"/>
        </w:rPr>
        <w:t>…………………………..</w:t>
      </w:r>
      <w:proofErr w:type="gramEnd"/>
    </w:p>
    <w:p w:rsidR="00062AE4" w:rsidRPr="00B779A8" w:rsidRDefault="00BF21FB" w:rsidP="00BF21FB">
      <w:pPr>
        <w:spacing w:line="280" w:lineRule="auto"/>
        <w:rPr>
          <w:rFonts w:cs="Times New Roman"/>
        </w:rPr>
      </w:pPr>
      <w:r w:rsidRPr="00BF21FB">
        <w:rPr>
          <w:rFonts w:cs="Times New Roman"/>
          <w:lang w:val="de-DE"/>
        </w:rPr>
        <w:t>zwecks …………………</w:t>
      </w:r>
    </w:p>
    <w:p w:rsidR="00062AE4" w:rsidRPr="00B779A8" w:rsidRDefault="00005BBA" w:rsidP="00BF21FB">
      <w:pPr>
        <w:spacing w:line="280" w:lineRule="auto"/>
        <w:rPr>
          <w:rFonts w:cs="Times New Roman"/>
        </w:rPr>
      </w:pPr>
      <w:r w:rsidRPr="00BF21FB">
        <w:rPr>
          <w:rFonts w:cs="Times New Roman"/>
          <w:lang w:val="de-DE"/>
        </w:rPr>
        <w:t xml:space="preserve">wurde </w:t>
      </w:r>
      <w:r w:rsidR="00BF21FB" w:rsidRPr="00BF21FB">
        <w:rPr>
          <w:rFonts w:cs="Times New Roman"/>
          <w:lang w:val="de-DE"/>
        </w:rPr>
        <w:t>diese Erkl</w:t>
      </w:r>
      <w:r w:rsidR="001B20BF">
        <w:rPr>
          <w:rFonts w:cs="Times New Roman"/>
          <w:lang w:val="de-DE"/>
        </w:rPr>
        <w:t>ärung</w:t>
      </w:r>
      <w:r w:rsidR="00BF21FB" w:rsidRPr="00BF21FB">
        <w:rPr>
          <w:rFonts w:cs="Times New Roman"/>
          <w:lang w:val="de-DE"/>
        </w:rPr>
        <w:t xml:space="preserve"> </w:t>
      </w:r>
      <w:r w:rsidR="001B20BF">
        <w:rPr>
          <w:rFonts w:cs="Times New Roman"/>
          <w:lang w:val="de-DE"/>
        </w:rPr>
        <w:t>zugestellt</w:t>
      </w:r>
      <w:r w:rsidR="00BF21FB" w:rsidRPr="00BF21FB">
        <w:rPr>
          <w:rFonts w:cs="Times New Roman"/>
          <w:lang w:val="de-DE"/>
        </w:rPr>
        <w:t>:</w:t>
      </w:r>
    </w:p>
    <w:p w:rsidR="00062AE4" w:rsidRPr="002A0860" w:rsidRDefault="00BF21FB" w:rsidP="00BF21FB">
      <w:pPr>
        <w:pStyle w:val="Paragraphedeliste"/>
        <w:numPr>
          <w:ilvl w:val="0"/>
          <w:numId w:val="5"/>
        </w:numPr>
        <w:spacing w:line="280" w:lineRule="auto"/>
        <w:rPr>
          <w:rFonts w:cs="Times New Roman"/>
        </w:rPr>
      </w:pPr>
      <w:r w:rsidRPr="00BF21FB">
        <w:rPr>
          <w:rFonts w:cs="Times New Roman"/>
          <w:lang w:val="de-DE"/>
        </w:rPr>
        <w:t>am ........................................... dem (den) nachstehend erwähnten Vorkaufsberechtigten:</w:t>
      </w:r>
    </w:p>
    <w:p w:rsidR="00062AE4" w:rsidRPr="00B779A8" w:rsidRDefault="0058076D" w:rsidP="00BF21FB">
      <w:pPr>
        <w:spacing w:line="280" w:lineRule="auto"/>
        <w:ind w:left="1134"/>
        <w:rPr>
          <w:rFonts w:cs="Times New Roman"/>
        </w:rPr>
      </w:pPr>
      <w:r w:rsidRPr="00B779A8">
        <w:rPr>
          <w:rFonts w:cs="Times New Roman"/>
        </w:rPr>
        <w:lastRenderedPageBreak/>
        <w:t xml:space="preserve">      </w:t>
      </w:r>
      <w:r w:rsidR="00BF21FB" w:rsidRPr="00BF21FB">
        <w:rPr>
          <w:rFonts w:cs="Times New Roman"/>
          <w:lang w:val="de-DE"/>
        </w:rPr>
        <w:t>a)</w:t>
      </w:r>
    </w:p>
    <w:p w:rsidR="00062AE4" w:rsidRPr="00B779A8" w:rsidRDefault="0058076D" w:rsidP="00BF21FB">
      <w:pPr>
        <w:spacing w:line="280" w:lineRule="auto"/>
        <w:ind w:left="1134"/>
        <w:rPr>
          <w:rFonts w:cs="Times New Roman"/>
        </w:rPr>
      </w:pPr>
      <w:r w:rsidRPr="00B779A8">
        <w:rPr>
          <w:rFonts w:cs="Times New Roman"/>
        </w:rPr>
        <w:t xml:space="preserve">      </w:t>
      </w:r>
      <w:r w:rsidR="00BF21FB" w:rsidRPr="00BF21FB">
        <w:rPr>
          <w:rFonts w:cs="Times New Roman"/>
          <w:lang w:val="de-DE"/>
        </w:rPr>
        <w:t>b)</w:t>
      </w:r>
    </w:p>
    <w:p w:rsidR="00062AE4" w:rsidRPr="00B779A8" w:rsidRDefault="00005BBA" w:rsidP="00BF21FB">
      <w:pPr>
        <w:spacing w:line="280" w:lineRule="auto"/>
        <w:ind w:left="1418"/>
        <w:rPr>
          <w:rFonts w:cs="Times New Roman"/>
        </w:rPr>
      </w:pPr>
      <w:r>
        <w:rPr>
          <w:rFonts w:cs="Times New Roman"/>
        </w:rPr>
        <w:t xml:space="preserve"> </w:t>
      </w:r>
      <w:r w:rsidR="00BF21FB" w:rsidRPr="00BF21FB">
        <w:rPr>
          <w:rFonts w:cs="Times New Roman"/>
          <w:lang w:val="de-DE"/>
        </w:rPr>
        <w:t>c)</w:t>
      </w:r>
    </w:p>
    <w:p w:rsidR="00062AE4" w:rsidRPr="002A0860" w:rsidRDefault="00BF21FB" w:rsidP="00BF21FB">
      <w:pPr>
        <w:pStyle w:val="Paragraphedeliste"/>
        <w:numPr>
          <w:ilvl w:val="0"/>
          <w:numId w:val="4"/>
        </w:numPr>
        <w:spacing w:line="280" w:lineRule="auto"/>
        <w:rPr>
          <w:rFonts w:cs="Times New Roman"/>
        </w:rPr>
      </w:pPr>
      <w:r w:rsidRPr="00BF21FB">
        <w:rPr>
          <w:rFonts w:cs="Times New Roman"/>
          <w:lang w:val="de-DE"/>
        </w:rPr>
        <w:t>am ........................................... dem (den) nachstehend erwähnten Vorkaufsberechtigten:</w:t>
      </w:r>
    </w:p>
    <w:p w:rsidR="00062AE4" w:rsidRPr="00B779A8" w:rsidRDefault="0058076D" w:rsidP="00BF21FB">
      <w:pPr>
        <w:spacing w:line="280" w:lineRule="auto"/>
        <w:ind w:left="1276"/>
        <w:rPr>
          <w:rFonts w:cs="Times New Roman"/>
        </w:rPr>
      </w:pPr>
      <w:r w:rsidRPr="00B779A8">
        <w:rPr>
          <w:rFonts w:cs="Times New Roman"/>
        </w:rPr>
        <w:t xml:space="preserve">      </w:t>
      </w:r>
      <w:r w:rsidR="00BF21FB" w:rsidRPr="00BF21FB">
        <w:rPr>
          <w:rFonts w:cs="Times New Roman"/>
          <w:lang w:val="de-DE"/>
        </w:rPr>
        <w:t>a)</w:t>
      </w:r>
    </w:p>
    <w:p w:rsidR="00062AE4" w:rsidRPr="00B779A8" w:rsidRDefault="0058076D" w:rsidP="00BF21FB">
      <w:pPr>
        <w:spacing w:line="280" w:lineRule="auto"/>
        <w:ind w:left="1276"/>
        <w:rPr>
          <w:rFonts w:cs="Times New Roman"/>
        </w:rPr>
      </w:pPr>
      <w:r w:rsidRPr="00B779A8">
        <w:rPr>
          <w:rFonts w:cs="Times New Roman"/>
        </w:rPr>
        <w:t xml:space="preserve">      </w:t>
      </w:r>
      <w:r w:rsidR="00BF21FB" w:rsidRPr="00BF21FB">
        <w:rPr>
          <w:rFonts w:cs="Times New Roman"/>
          <w:lang w:val="de-DE"/>
        </w:rPr>
        <w:t>b)</w:t>
      </w:r>
    </w:p>
    <w:p w:rsidR="00062AE4" w:rsidRPr="00B779A8" w:rsidRDefault="0058076D" w:rsidP="00BF21FB">
      <w:pPr>
        <w:spacing w:line="280" w:lineRule="auto"/>
        <w:ind w:left="1276"/>
        <w:rPr>
          <w:rFonts w:cs="Times New Roman"/>
        </w:rPr>
      </w:pPr>
      <w:r w:rsidRPr="00B779A8">
        <w:rPr>
          <w:rFonts w:cs="Times New Roman"/>
        </w:rPr>
        <w:t xml:space="preserve">      </w:t>
      </w:r>
      <w:r w:rsidR="00BF21FB" w:rsidRPr="00BF21FB">
        <w:rPr>
          <w:rFonts w:cs="Times New Roman"/>
          <w:lang w:val="de-DE"/>
        </w:rPr>
        <w:t>c)</w:t>
      </w:r>
    </w:p>
    <w:p w:rsidR="00062AE4" w:rsidRPr="00B779A8" w:rsidRDefault="00BF21FB" w:rsidP="00BF21FB">
      <w:pPr>
        <w:spacing w:line="280" w:lineRule="auto"/>
        <w:rPr>
          <w:rFonts w:cs="Times New Roman"/>
        </w:rPr>
      </w:pPr>
      <w:r w:rsidRPr="00BF21FB">
        <w:rPr>
          <w:rFonts w:cs="Times New Roman"/>
          <w:b/>
          <w:lang w:val="de-DE"/>
        </w:rPr>
        <w:t>3°</w:t>
      </w:r>
      <w:r w:rsidRPr="00BF21FB">
        <w:rPr>
          <w:rFonts w:cs="Times New Roman"/>
          <w:lang w:val="de-DE"/>
        </w:rPr>
        <w:t xml:space="preserve"> der (die) vorgenannte(n) Vorkaufsberechtigte(n):</w:t>
      </w:r>
    </w:p>
    <w:p w:rsidR="00062AE4" w:rsidRPr="002A0860" w:rsidRDefault="00BF21FB" w:rsidP="00BF21FB">
      <w:pPr>
        <w:pStyle w:val="Paragraphedeliste"/>
        <w:numPr>
          <w:ilvl w:val="0"/>
          <w:numId w:val="4"/>
        </w:numPr>
        <w:spacing w:line="280" w:lineRule="auto"/>
        <w:rPr>
          <w:rFonts w:cs="Times New Roman"/>
        </w:rPr>
      </w:pPr>
      <w:r w:rsidRPr="00BF21FB">
        <w:rPr>
          <w:rFonts w:cs="Times New Roman"/>
          <w:lang w:val="de-DE"/>
        </w:rPr>
        <w:t>verzichtet bzw. verzichten auf das bzw. die Vorkaufsrecht(e);</w:t>
      </w:r>
    </w:p>
    <w:p w:rsidR="00062AE4" w:rsidRPr="002A0860" w:rsidRDefault="00BF21FB" w:rsidP="00BF21FB">
      <w:pPr>
        <w:pStyle w:val="Paragraphedeliste"/>
        <w:numPr>
          <w:ilvl w:val="0"/>
          <w:numId w:val="4"/>
        </w:numPr>
        <w:spacing w:line="280" w:lineRule="auto"/>
        <w:jc w:val="both"/>
        <w:rPr>
          <w:rFonts w:cs="Times New Roman"/>
        </w:rPr>
      </w:pPr>
      <w:r w:rsidRPr="00BF21FB">
        <w:rPr>
          <w:rFonts w:cs="Times New Roman"/>
          <w:lang w:val="de-DE"/>
        </w:rPr>
        <w:t>hat bzw. haben seinen (ihren) Beschluss zur Ausübung des Vorkaufsrechts gemäß den Bestimmungen von Artikel D.VI.27 (nicht) bekannt gemacht;</w:t>
      </w:r>
    </w:p>
    <w:p w:rsidR="002A0860" w:rsidRDefault="002A0860" w:rsidP="00062AE4">
      <w:pPr>
        <w:rPr>
          <w:rFonts w:cs="Times New Roman"/>
        </w:rPr>
      </w:pPr>
    </w:p>
    <w:p w:rsidR="00062AE4" w:rsidRPr="00B779A8" w:rsidRDefault="001B20BF" w:rsidP="00BF21FB">
      <w:pPr>
        <w:spacing w:line="280" w:lineRule="auto"/>
        <w:rPr>
          <w:rFonts w:cs="Times New Roman"/>
        </w:rPr>
      </w:pPr>
      <w:r>
        <w:rPr>
          <w:rFonts w:cs="Times New Roman"/>
          <w:lang w:val="de-DE"/>
        </w:rPr>
        <w:t>I</w:t>
      </w:r>
      <w:r w:rsidR="00BF21FB" w:rsidRPr="00BF21FB">
        <w:rPr>
          <w:rFonts w:cs="Times New Roman"/>
          <w:lang w:val="de-DE"/>
        </w:rPr>
        <w:t>nfolgedessen ist die geplante Abtretung:</w:t>
      </w:r>
    </w:p>
    <w:p w:rsidR="00B4111A" w:rsidRPr="00B779A8" w:rsidRDefault="00BF21FB" w:rsidP="00BF21FB">
      <w:pPr>
        <w:pStyle w:val="Paragraphedeliste"/>
        <w:numPr>
          <w:ilvl w:val="0"/>
          <w:numId w:val="2"/>
        </w:numPr>
        <w:spacing w:line="280" w:lineRule="auto"/>
        <w:rPr>
          <w:rFonts w:cs="Times New Roman"/>
        </w:rPr>
      </w:pPr>
      <w:r w:rsidRPr="00BF21FB">
        <w:rPr>
          <w:rFonts w:cs="Times New Roman"/>
          <w:lang w:val="de-DE"/>
        </w:rPr>
        <w:t xml:space="preserve">dem </w:t>
      </w:r>
      <w:r w:rsidR="001B20BF">
        <w:rPr>
          <w:rFonts w:cs="Times New Roman"/>
          <w:lang w:val="de-DE"/>
        </w:rPr>
        <w:t>V</w:t>
      </w:r>
      <w:r w:rsidRPr="00BF21FB">
        <w:rPr>
          <w:rFonts w:cs="Times New Roman"/>
          <w:lang w:val="de-DE"/>
        </w:rPr>
        <w:t>orkaufsrecht unterworfen und kann das Rechtsgeschäft nicht abgeschlossen werden</w:t>
      </w:r>
    </w:p>
    <w:p w:rsidR="00B4111A" w:rsidRPr="00B779A8" w:rsidRDefault="00BF21FB" w:rsidP="00BF21FB">
      <w:pPr>
        <w:pStyle w:val="Paragraphedeliste"/>
        <w:numPr>
          <w:ilvl w:val="0"/>
          <w:numId w:val="2"/>
        </w:numPr>
        <w:spacing w:line="280" w:lineRule="auto"/>
        <w:rPr>
          <w:rFonts w:cs="Times New Roman"/>
        </w:rPr>
      </w:pPr>
      <w:r w:rsidRPr="00BF21FB">
        <w:rPr>
          <w:rFonts w:cs="Times New Roman"/>
          <w:lang w:val="de-DE"/>
        </w:rPr>
        <w:t>dem Vorkaufsrecht nicht unterworfen und kann das Rechtsgeschäft abgeschlossen werden.</w:t>
      </w:r>
    </w:p>
    <w:p w:rsidR="00880590" w:rsidRPr="00B779A8" w:rsidRDefault="00880590" w:rsidP="00062AE4">
      <w:pPr>
        <w:rPr>
          <w:rFonts w:cs="Times New Roman"/>
        </w:rPr>
      </w:pPr>
    </w:p>
    <w:p w:rsidR="00062AE4" w:rsidRPr="00B779A8" w:rsidRDefault="00BF21FB" w:rsidP="00BF21FB">
      <w:pPr>
        <w:spacing w:line="280" w:lineRule="auto"/>
        <w:jc w:val="center"/>
        <w:rPr>
          <w:rFonts w:cs="Times New Roman"/>
          <w:i/>
        </w:rPr>
      </w:pPr>
      <w:r w:rsidRPr="00BF21FB">
        <w:rPr>
          <w:rFonts w:cs="Times New Roman"/>
          <w:i/>
          <w:lang w:val="de-DE"/>
        </w:rPr>
        <w:t>Datum und Unterschrift des befugten Beamten</w:t>
      </w:r>
    </w:p>
    <w:p w:rsidR="00B5182B" w:rsidRPr="00B779A8" w:rsidRDefault="00B5182B" w:rsidP="00062AE4">
      <w:pPr>
        <w:rPr>
          <w:rFonts w:cs="Times New Roman"/>
        </w:rPr>
      </w:pPr>
    </w:p>
    <w:p w:rsidR="00B5182B" w:rsidRPr="00B779A8" w:rsidRDefault="00B5182B" w:rsidP="00B5182B">
      <w:pPr>
        <w:pStyle w:val="StylePremireligne063cm"/>
        <w:ind w:firstLine="0"/>
        <w:rPr>
          <w:rFonts w:asciiTheme="minorHAnsi" w:hAnsiTheme="minorHAnsi"/>
          <w:sz w:val="20"/>
          <w:lang w:val="fr-BE"/>
        </w:rPr>
      </w:pPr>
    </w:p>
    <w:p w:rsidR="00364F0F" w:rsidRPr="00AC0A74" w:rsidRDefault="00364F0F" w:rsidP="00364F0F">
      <w:pPr>
        <w:pStyle w:val="StylePremireligne063cm"/>
        <w:ind w:firstLine="0"/>
        <w:jc w:val="left"/>
        <w:rPr>
          <w:rStyle w:val="Style135pt"/>
          <w:sz w:val="24"/>
          <w:szCs w:val="24"/>
        </w:rPr>
      </w:pPr>
      <w:r w:rsidRPr="00AC0A74">
        <w:rPr>
          <w:sz w:val="24"/>
          <w:szCs w:val="24"/>
        </w:rPr>
        <w:t xml:space="preserve">   </w:t>
      </w:r>
      <w:r w:rsidR="00BF21FB" w:rsidRPr="00BF21FB">
        <w:rPr>
          <w:sz w:val="24"/>
          <w:szCs w:val="24"/>
          <w:lang w:val="de-DE"/>
        </w:rPr>
        <w:t>Gesehen, um dem Erlass der Wallonischen Regierung vom 22. Dezember 2016, der den verordnungsrechtlichen Teil des Gesetzbuches über die räumliche Entwicklung bildet, als Anhang beigefügt zu werden.</w:t>
      </w:r>
    </w:p>
    <w:p w:rsidR="00364F0F" w:rsidRDefault="00364F0F" w:rsidP="00364F0F">
      <w:pPr>
        <w:pStyle w:val="Numrotation"/>
        <w:numPr>
          <w:ilvl w:val="3"/>
          <w:numId w:val="1"/>
        </w:numPr>
        <w:tabs>
          <w:tab w:val="num" w:pos="0"/>
        </w:tabs>
        <w:spacing w:after="0" w:line="240" w:lineRule="atLeast"/>
        <w:ind w:left="0" w:firstLine="0"/>
        <w:rPr>
          <w:rFonts w:ascii="Times New Roman" w:hAnsi="Times New Roman"/>
          <w:sz w:val="24"/>
        </w:rPr>
      </w:pPr>
    </w:p>
    <w:p w:rsidR="00364F0F" w:rsidRDefault="00BF21FB" w:rsidP="00364F0F">
      <w:pPr>
        <w:pStyle w:val="Numrotation"/>
        <w:numPr>
          <w:ilvl w:val="3"/>
          <w:numId w:val="1"/>
        </w:numPr>
        <w:tabs>
          <w:tab w:val="num" w:pos="0"/>
        </w:tabs>
        <w:spacing w:after="0" w:line="240" w:lineRule="atLeast"/>
        <w:ind w:left="0" w:firstLine="0"/>
        <w:rPr>
          <w:rFonts w:ascii="Times New Roman" w:hAnsi="Times New Roman"/>
          <w:sz w:val="24"/>
        </w:rPr>
      </w:pPr>
      <w:r w:rsidRPr="00BF21FB">
        <w:rPr>
          <w:rFonts w:ascii="Times New Roman" w:hAnsi="Times New Roman"/>
          <w:sz w:val="24"/>
          <w:lang w:val="de-DE"/>
        </w:rPr>
        <w:t>Namur, den 22. Dezember 2016.</w:t>
      </w:r>
    </w:p>
    <w:p w:rsidR="00364F0F" w:rsidRPr="00D933CE" w:rsidRDefault="00364F0F" w:rsidP="00364F0F">
      <w:pPr>
        <w:pStyle w:val="Numrotation"/>
        <w:spacing w:after="0" w:line="240" w:lineRule="atLeast"/>
        <w:rPr>
          <w:rFonts w:ascii="Times New Roman" w:hAnsi="Times New Roman"/>
          <w:sz w:val="24"/>
        </w:rPr>
      </w:pPr>
    </w:p>
    <w:p w:rsidR="00364F0F" w:rsidRDefault="00BF21FB" w:rsidP="00364F0F">
      <w:pPr>
        <w:pStyle w:val="Numrotation"/>
        <w:numPr>
          <w:ilvl w:val="3"/>
          <w:numId w:val="1"/>
        </w:numPr>
        <w:tabs>
          <w:tab w:val="num" w:pos="0"/>
        </w:tabs>
        <w:spacing w:after="0" w:line="240" w:lineRule="atLeast"/>
        <w:ind w:left="0" w:firstLine="0"/>
        <w:jc w:val="center"/>
        <w:rPr>
          <w:rFonts w:ascii="Times New Roman" w:hAnsi="Times New Roman"/>
          <w:sz w:val="24"/>
        </w:rPr>
      </w:pPr>
      <w:r w:rsidRPr="00BF21FB">
        <w:rPr>
          <w:rFonts w:ascii="Times New Roman" w:hAnsi="Times New Roman"/>
          <w:sz w:val="24"/>
          <w:lang w:val="de-DE"/>
        </w:rPr>
        <w:t>Der Ministerpräsident,</w:t>
      </w:r>
    </w:p>
    <w:p w:rsidR="00364F0F" w:rsidRPr="00D933CE" w:rsidRDefault="00364F0F" w:rsidP="00364F0F">
      <w:pPr>
        <w:pStyle w:val="Numrotation"/>
        <w:numPr>
          <w:ilvl w:val="3"/>
          <w:numId w:val="1"/>
        </w:numPr>
        <w:tabs>
          <w:tab w:val="num" w:pos="0"/>
        </w:tabs>
        <w:spacing w:after="0" w:line="240" w:lineRule="atLeast"/>
        <w:ind w:left="0" w:firstLine="0"/>
        <w:jc w:val="center"/>
        <w:rPr>
          <w:rFonts w:ascii="Times New Roman" w:hAnsi="Times New Roman"/>
          <w:sz w:val="24"/>
        </w:rPr>
      </w:pPr>
    </w:p>
    <w:p w:rsidR="00364F0F" w:rsidRPr="00D933CE" w:rsidRDefault="00BF21FB" w:rsidP="00364F0F">
      <w:pPr>
        <w:pStyle w:val="Numrotation"/>
        <w:numPr>
          <w:ilvl w:val="3"/>
          <w:numId w:val="1"/>
        </w:numPr>
        <w:tabs>
          <w:tab w:val="num" w:pos="0"/>
        </w:tabs>
        <w:spacing w:after="0" w:line="240" w:lineRule="atLeast"/>
        <w:ind w:left="0" w:firstLine="0"/>
        <w:jc w:val="center"/>
        <w:rPr>
          <w:rFonts w:ascii="Times New Roman" w:hAnsi="Times New Roman"/>
          <w:sz w:val="24"/>
        </w:rPr>
      </w:pPr>
      <w:r w:rsidRPr="00BF21FB">
        <w:rPr>
          <w:rFonts w:ascii="Times New Roman" w:hAnsi="Times New Roman"/>
          <w:sz w:val="24"/>
          <w:lang w:val="de-DE"/>
        </w:rPr>
        <w:t>P. MAGNETTE</w:t>
      </w:r>
    </w:p>
    <w:p w:rsidR="00364F0F" w:rsidRPr="00D933CE" w:rsidRDefault="00364F0F" w:rsidP="00364F0F">
      <w:pPr>
        <w:pStyle w:val="Numrotation"/>
        <w:numPr>
          <w:ilvl w:val="3"/>
          <w:numId w:val="1"/>
        </w:numPr>
        <w:tabs>
          <w:tab w:val="num" w:pos="0"/>
        </w:tabs>
        <w:spacing w:after="0" w:line="240" w:lineRule="atLeast"/>
        <w:ind w:left="0" w:firstLine="0"/>
        <w:jc w:val="center"/>
        <w:rPr>
          <w:rFonts w:ascii="Times New Roman" w:hAnsi="Times New Roman"/>
          <w:sz w:val="24"/>
        </w:rPr>
      </w:pPr>
    </w:p>
    <w:p w:rsidR="00364F0F" w:rsidRPr="00D933CE" w:rsidRDefault="00BF21FB" w:rsidP="00364F0F">
      <w:pPr>
        <w:pStyle w:val="Numrotation"/>
        <w:numPr>
          <w:ilvl w:val="3"/>
          <w:numId w:val="1"/>
        </w:numPr>
        <w:tabs>
          <w:tab w:val="num" w:pos="0"/>
        </w:tabs>
        <w:spacing w:after="0" w:line="240" w:lineRule="atLeast"/>
        <w:ind w:left="0" w:firstLine="0"/>
        <w:jc w:val="center"/>
        <w:rPr>
          <w:rFonts w:ascii="Times New Roman" w:hAnsi="Times New Roman"/>
          <w:sz w:val="24"/>
        </w:rPr>
      </w:pPr>
      <w:r w:rsidRPr="00BF21FB">
        <w:rPr>
          <w:rFonts w:ascii="Times New Roman" w:hAnsi="Times New Roman"/>
          <w:sz w:val="24"/>
          <w:lang w:val="de-DE"/>
        </w:rPr>
        <w:t>Der Minister für Umwelt, Raumordnung, Mobilität, Flughäfen, und Tierschutz,</w:t>
      </w:r>
    </w:p>
    <w:p w:rsidR="00364F0F" w:rsidRDefault="00364F0F" w:rsidP="00364F0F">
      <w:pPr>
        <w:pStyle w:val="Numrotation"/>
        <w:numPr>
          <w:ilvl w:val="3"/>
          <w:numId w:val="1"/>
        </w:numPr>
        <w:tabs>
          <w:tab w:val="num" w:pos="0"/>
        </w:tabs>
        <w:spacing w:after="0" w:line="240" w:lineRule="atLeast"/>
        <w:ind w:left="0" w:firstLine="0"/>
        <w:jc w:val="center"/>
        <w:rPr>
          <w:rFonts w:ascii="Times New Roman" w:hAnsi="Times New Roman"/>
          <w:sz w:val="24"/>
        </w:rPr>
      </w:pPr>
    </w:p>
    <w:p w:rsidR="00364F0F" w:rsidRPr="00AC0A74" w:rsidRDefault="00BF21FB" w:rsidP="00364F0F">
      <w:pPr>
        <w:pStyle w:val="Numrotation"/>
        <w:numPr>
          <w:ilvl w:val="3"/>
          <w:numId w:val="1"/>
        </w:numPr>
        <w:tabs>
          <w:tab w:val="num" w:pos="0"/>
        </w:tabs>
        <w:spacing w:after="0" w:line="240" w:lineRule="atLeast"/>
        <w:ind w:left="0" w:firstLine="0"/>
        <w:jc w:val="center"/>
        <w:rPr>
          <w:rFonts w:ascii="Times New Roman" w:hAnsi="Times New Roman"/>
          <w:sz w:val="24"/>
        </w:rPr>
      </w:pPr>
      <w:r w:rsidRPr="00BF21FB">
        <w:rPr>
          <w:rFonts w:ascii="Times New Roman" w:hAnsi="Times New Roman"/>
          <w:sz w:val="24"/>
          <w:lang w:val="de-DE"/>
        </w:rPr>
        <w:t>C. DI ANTONIO</w:t>
      </w:r>
    </w:p>
    <w:p w:rsidR="00B5182B" w:rsidRPr="00B779A8" w:rsidRDefault="00B5182B" w:rsidP="00364F0F">
      <w:pPr>
        <w:pStyle w:val="StylePremireligne063cm"/>
        <w:ind w:firstLine="0"/>
      </w:pPr>
    </w:p>
    <w:sectPr w:rsidR="00B5182B" w:rsidRPr="00B779A8" w:rsidSect="00E954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AC" w:rsidRDefault="000C7EAC" w:rsidP="00121EBD">
      <w:pPr>
        <w:spacing w:after="0" w:line="240" w:lineRule="auto"/>
      </w:pPr>
      <w:r>
        <w:separator/>
      </w:r>
    </w:p>
  </w:endnote>
  <w:endnote w:type="continuationSeparator" w:id="0">
    <w:p w:rsidR="000C7EAC" w:rsidRDefault="000C7EAC" w:rsidP="00121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42" w:rsidRDefault="00311B4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EBD" w:rsidRDefault="00121EBD">
    <w:pPr>
      <w:pStyle w:val="Pieddepage"/>
      <w:jc w:val="center"/>
    </w:pPr>
  </w:p>
  <w:p w:rsidR="00121EBD" w:rsidRDefault="00121EB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42" w:rsidRDefault="00311B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AC" w:rsidRDefault="000C7EAC" w:rsidP="00121EBD">
      <w:pPr>
        <w:spacing w:after="0" w:line="240" w:lineRule="auto"/>
      </w:pPr>
      <w:r>
        <w:separator/>
      </w:r>
    </w:p>
  </w:footnote>
  <w:footnote w:type="continuationSeparator" w:id="0">
    <w:p w:rsidR="000C7EAC" w:rsidRDefault="000C7EAC" w:rsidP="00121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42" w:rsidRDefault="00311B4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3C" w:rsidRPr="00DD5A3C" w:rsidRDefault="00DD5A3C" w:rsidP="00DD5A3C">
    <w:pPr>
      <w:pStyle w:val="En-tte"/>
      <w:jc w:val="right"/>
      <w:rPr>
        <w:rFonts w:ascii="Verdana" w:hAnsi="Verdana"/>
      </w:rPr>
    </w:pPr>
    <w:r w:rsidRPr="00DD5A3C">
      <w:rPr>
        <w:rFonts w:ascii="Verdana" w:hAnsi="Verdana"/>
      </w:rPr>
      <w:t>An</w:t>
    </w:r>
    <w:r w:rsidR="00BF21FB">
      <w:rPr>
        <w:rFonts w:ascii="Verdana" w:hAnsi="Verdana"/>
      </w:rPr>
      <w:t>hang</w:t>
    </w:r>
    <w:r w:rsidRPr="00DD5A3C">
      <w:rPr>
        <w:rFonts w:ascii="Verdana" w:hAnsi="Verdana"/>
      </w:rPr>
      <w:t xml:space="preserve"> 22</w:t>
    </w:r>
  </w:p>
  <w:p w:rsidR="00121EBD" w:rsidRDefault="00121EB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42" w:rsidRDefault="00311B4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2FF"/>
    <w:multiLevelType w:val="hybridMultilevel"/>
    <w:tmpl w:val="0496552C"/>
    <w:lvl w:ilvl="0" w:tplc="9C54A952">
      <w:numFmt w:val="bullet"/>
      <w:lvlText w:val="-"/>
      <w:lvlJc w:val="left"/>
      <w:pPr>
        <w:ind w:left="761" w:hanging="360"/>
      </w:pPr>
      <w:rPr>
        <w:rFonts w:ascii="Times New Roman" w:hAnsi="Times New Roman" w:cs="Times New Roman" w:hint="default"/>
        <w:color w:val="auto"/>
      </w:rPr>
    </w:lvl>
    <w:lvl w:ilvl="1" w:tplc="080C0003" w:tentative="1">
      <w:start w:val="1"/>
      <w:numFmt w:val="bullet"/>
      <w:lvlText w:val="o"/>
      <w:lvlJc w:val="left"/>
      <w:pPr>
        <w:ind w:left="1481" w:hanging="360"/>
      </w:pPr>
      <w:rPr>
        <w:rFonts w:ascii="Courier New" w:hAnsi="Courier New" w:cs="Courier New" w:hint="default"/>
      </w:rPr>
    </w:lvl>
    <w:lvl w:ilvl="2" w:tplc="080C0005" w:tentative="1">
      <w:start w:val="1"/>
      <w:numFmt w:val="bullet"/>
      <w:lvlText w:val=""/>
      <w:lvlJc w:val="left"/>
      <w:pPr>
        <w:ind w:left="2201" w:hanging="360"/>
      </w:pPr>
      <w:rPr>
        <w:rFonts w:ascii="Wingdings" w:hAnsi="Wingdings" w:hint="default"/>
      </w:rPr>
    </w:lvl>
    <w:lvl w:ilvl="3" w:tplc="080C0001" w:tentative="1">
      <w:start w:val="1"/>
      <w:numFmt w:val="bullet"/>
      <w:lvlText w:val=""/>
      <w:lvlJc w:val="left"/>
      <w:pPr>
        <w:ind w:left="2921" w:hanging="360"/>
      </w:pPr>
      <w:rPr>
        <w:rFonts w:ascii="Symbol" w:hAnsi="Symbol" w:hint="default"/>
      </w:rPr>
    </w:lvl>
    <w:lvl w:ilvl="4" w:tplc="080C0003" w:tentative="1">
      <w:start w:val="1"/>
      <w:numFmt w:val="bullet"/>
      <w:lvlText w:val="o"/>
      <w:lvlJc w:val="left"/>
      <w:pPr>
        <w:ind w:left="3641" w:hanging="360"/>
      </w:pPr>
      <w:rPr>
        <w:rFonts w:ascii="Courier New" w:hAnsi="Courier New" w:cs="Courier New" w:hint="default"/>
      </w:rPr>
    </w:lvl>
    <w:lvl w:ilvl="5" w:tplc="080C0005" w:tentative="1">
      <w:start w:val="1"/>
      <w:numFmt w:val="bullet"/>
      <w:lvlText w:val=""/>
      <w:lvlJc w:val="left"/>
      <w:pPr>
        <w:ind w:left="4361" w:hanging="360"/>
      </w:pPr>
      <w:rPr>
        <w:rFonts w:ascii="Wingdings" w:hAnsi="Wingdings" w:hint="default"/>
      </w:rPr>
    </w:lvl>
    <w:lvl w:ilvl="6" w:tplc="080C0001" w:tentative="1">
      <w:start w:val="1"/>
      <w:numFmt w:val="bullet"/>
      <w:lvlText w:val=""/>
      <w:lvlJc w:val="left"/>
      <w:pPr>
        <w:ind w:left="5081" w:hanging="360"/>
      </w:pPr>
      <w:rPr>
        <w:rFonts w:ascii="Symbol" w:hAnsi="Symbol" w:hint="default"/>
      </w:rPr>
    </w:lvl>
    <w:lvl w:ilvl="7" w:tplc="080C0003" w:tentative="1">
      <w:start w:val="1"/>
      <w:numFmt w:val="bullet"/>
      <w:lvlText w:val="o"/>
      <w:lvlJc w:val="left"/>
      <w:pPr>
        <w:ind w:left="5801" w:hanging="360"/>
      </w:pPr>
      <w:rPr>
        <w:rFonts w:ascii="Courier New" w:hAnsi="Courier New" w:cs="Courier New" w:hint="default"/>
      </w:rPr>
    </w:lvl>
    <w:lvl w:ilvl="8" w:tplc="080C0005" w:tentative="1">
      <w:start w:val="1"/>
      <w:numFmt w:val="bullet"/>
      <w:lvlText w:val=""/>
      <w:lvlJc w:val="left"/>
      <w:pPr>
        <w:ind w:left="6521" w:hanging="360"/>
      </w:pPr>
      <w:rPr>
        <w:rFonts w:ascii="Wingdings" w:hAnsi="Wingdings" w:hint="default"/>
      </w:rPr>
    </w:lvl>
  </w:abstractNum>
  <w:abstractNum w:abstractNumId="1">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2584752"/>
    <w:multiLevelType w:val="hybridMultilevel"/>
    <w:tmpl w:val="B0C86DE0"/>
    <w:lvl w:ilvl="0" w:tplc="A5A63DDC">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2791A77"/>
    <w:multiLevelType w:val="hybridMultilevel"/>
    <w:tmpl w:val="17E8A48E"/>
    <w:lvl w:ilvl="0" w:tplc="9C54A952">
      <w:numFmt w:val="bullet"/>
      <w:lvlText w:val="-"/>
      <w:lvlJc w:val="left"/>
      <w:pPr>
        <w:ind w:left="720" w:hanging="360"/>
      </w:pPr>
      <w:rPr>
        <w:rFonts w:ascii="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7F4F5EFE"/>
    <w:multiLevelType w:val="hybridMultilevel"/>
    <w:tmpl w:val="E67824FE"/>
    <w:lvl w:ilvl="0" w:tplc="42D8ED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savePreviewPicture/>
  <w:footnotePr>
    <w:footnote w:id="-1"/>
    <w:footnote w:id="0"/>
  </w:footnotePr>
  <w:endnotePr>
    <w:endnote w:id="-1"/>
    <w:endnote w:id="0"/>
  </w:endnotePr>
  <w:compat/>
  <w:rsids>
    <w:rsidRoot w:val="00062AE4"/>
    <w:rsid w:val="00005BBA"/>
    <w:rsid w:val="00062AE4"/>
    <w:rsid w:val="000C7EAC"/>
    <w:rsid w:val="000D678C"/>
    <w:rsid w:val="000F58B6"/>
    <w:rsid w:val="00121EBD"/>
    <w:rsid w:val="001824D6"/>
    <w:rsid w:val="001B20BF"/>
    <w:rsid w:val="00241616"/>
    <w:rsid w:val="002A0860"/>
    <w:rsid w:val="002F00F7"/>
    <w:rsid w:val="002F2E42"/>
    <w:rsid w:val="00311B42"/>
    <w:rsid w:val="003301E0"/>
    <w:rsid w:val="00341D2B"/>
    <w:rsid w:val="00364F0F"/>
    <w:rsid w:val="003967B9"/>
    <w:rsid w:val="0041308E"/>
    <w:rsid w:val="004B6FD5"/>
    <w:rsid w:val="0058076D"/>
    <w:rsid w:val="005829C1"/>
    <w:rsid w:val="005C37FC"/>
    <w:rsid w:val="0067233E"/>
    <w:rsid w:val="0079681D"/>
    <w:rsid w:val="007B23C7"/>
    <w:rsid w:val="00835CDC"/>
    <w:rsid w:val="00836FF2"/>
    <w:rsid w:val="00880590"/>
    <w:rsid w:val="00976DFA"/>
    <w:rsid w:val="009D786D"/>
    <w:rsid w:val="009E5CFE"/>
    <w:rsid w:val="00A82229"/>
    <w:rsid w:val="00A9486D"/>
    <w:rsid w:val="00B4111A"/>
    <w:rsid w:val="00B5182B"/>
    <w:rsid w:val="00B779A8"/>
    <w:rsid w:val="00BF21FB"/>
    <w:rsid w:val="00C23B73"/>
    <w:rsid w:val="00C53206"/>
    <w:rsid w:val="00CE682E"/>
    <w:rsid w:val="00D0339A"/>
    <w:rsid w:val="00D91FCC"/>
    <w:rsid w:val="00DB3EFC"/>
    <w:rsid w:val="00DD5A3C"/>
    <w:rsid w:val="00DE44BA"/>
    <w:rsid w:val="00E4256C"/>
    <w:rsid w:val="00E954FD"/>
    <w:rsid w:val="00F055B2"/>
    <w:rsid w:val="00F57FCD"/>
    <w:rsid w:val="00F766F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35pt">
    <w:name w:val="Style 135 pt"/>
    <w:rsid w:val="00B5182B"/>
    <w:rPr>
      <w:sz w:val="28"/>
    </w:rPr>
  </w:style>
  <w:style w:type="paragraph" w:customStyle="1" w:styleId="StylePremireligne063cm">
    <w:name w:val="Style Première ligne : 063 cm"/>
    <w:basedOn w:val="Normal"/>
    <w:rsid w:val="00B5182B"/>
    <w:pPr>
      <w:spacing w:after="0" w:line="240" w:lineRule="auto"/>
      <w:ind w:firstLine="360"/>
      <w:jc w:val="both"/>
    </w:pPr>
    <w:rPr>
      <w:rFonts w:ascii="Times New Roman" w:eastAsia="Times New Roman" w:hAnsi="Times New Roman" w:cs="Times New Roman"/>
      <w:sz w:val="30"/>
      <w:szCs w:val="20"/>
      <w:lang w:val="fr-FR" w:eastAsia="fr-FR"/>
    </w:rPr>
  </w:style>
  <w:style w:type="paragraph" w:customStyle="1" w:styleId="Numrotation">
    <w:name w:val="Numérotation"/>
    <w:basedOn w:val="Normal"/>
    <w:rsid w:val="00B5182B"/>
    <w:pPr>
      <w:spacing w:after="120" w:line="240" w:lineRule="auto"/>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518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82B"/>
    <w:rPr>
      <w:rFonts w:ascii="Tahoma" w:hAnsi="Tahoma" w:cs="Tahoma"/>
      <w:sz w:val="16"/>
      <w:szCs w:val="16"/>
    </w:rPr>
  </w:style>
  <w:style w:type="paragraph" w:styleId="Paragraphedeliste">
    <w:name w:val="List Paragraph"/>
    <w:basedOn w:val="Normal"/>
    <w:link w:val="ParagraphedelisteCar"/>
    <w:uiPriority w:val="34"/>
    <w:qFormat/>
    <w:rsid w:val="00B5182B"/>
    <w:pPr>
      <w:ind w:left="720"/>
      <w:contextualSpacing/>
    </w:pPr>
  </w:style>
  <w:style w:type="paragraph" w:styleId="En-tte">
    <w:name w:val="header"/>
    <w:basedOn w:val="Normal"/>
    <w:link w:val="En-tteCar"/>
    <w:uiPriority w:val="99"/>
    <w:unhideWhenUsed/>
    <w:rsid w:val="00121EBD"/>
    <w:pPr>
      <w:tabs>
        <w:tab w:val="center" w:pos="4536"/>
        <w:tab w:val="right" w:pos="9072"/>
      </w:tabs>
      <w:spacing w:after="0" w:line="240" w:lineRule="auto"/>
    </w:pPr>
  </w:style>
  <w:style w:type="character" w:customStyle="1" w:styleId="En-tteCar">
    <w:name w:val="En-tête Car"/>
    <w:basedOn w:val="Policepardfaut"/>
    <w:link w:val="En-tte"/>
    <w:uiPriority w:val="99"/>
    <w:rsid w:val="00121EBD"/>
  </w:style>
  <w:style w:type="paragraph" w:styleId="Pieddepage">
    <w:name w:val="footer"/>
    <w:basedOn w:val="Normal"/>
    <w:link w:val="PieddepageCar"/>
    <w:uiPriority w:val="99"/>
    <w:unhideWhenUsed/>
    <w:rsid w:val="00121E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EBD"/>
  </w:style>
  <w:style w:type="character" w:customStyle="1" w:styleId="ParagraphedelisteCar">
    <w:name w:val="Paragraphe de liste Car"/>
    <w:link w:val="Paragraphedeliste"/>
    <w:uiPriority w:val="34"/>
    <w:rsid w:val="003967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323</Words>
  <Characters>1781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114292</cp:lastModifiedBy>
  <cp:revision>4</cp:revision>
  <cp:lastPrinted>2017-02-03T12:36:00Z</cp:lastPrinted>
  <dcterms:created xsi:type="dcterms:W3CDTF">2017-02-03T12:44:00Z</dcterms:created>
  <dcterms:modified xsi:type="dcterms:W3CDTF">2017-03-03T14:26:00Z</dcterms:modified>
</cp:coreProperties>
</file>