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3B38F8">
        <w:rPr>
          <w:rStyle w:val="Style135ptItalique"/>
          <w:rFonts w:asciiTheme="minorHAnsi" w:hAnsiTheme="minorHAnsi"/>
          <w:i w:val="0"/>
          <w:sz w:val="22"/>
          <w:szCs w:val="22"/>
        </w:rPr>
      </w:r>
      <w:r w:rsidR="003B38F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B38F8">
        <w:rPr>
          <w:rStyle w:val="Style135pt"/>
          <w:rFonts w:asciiTheme="minorHAnsi" w:hAnsiTheme="minorHAnsi"/>
          <w:sz w:val="22"/>
          <w:szCs w:val="22"/>
        </w:rPr>
      </w:r>
      <w:r w:rsidR="003B38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B38F8">
        <w:rPr>
          <w:rStyle w:val="Style135pt"/>
          <w:rFonts w:asciiTheme="minorHAnsi" w:hAnsiTheme="minorHAnsi"/>
          <w:sz w:val="22"/>
          <w:szCs w:val="22"/>
        </w:rPr>
      </w:r>
      <w:r w:rsidR="003B38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B38F8">
        <w:rPr>
          <w:rStyle w:val="Style135pt"/>
          <w:rFonts w:asciiTheme="minorHAnsi" w:hAnsiTheme="minorHAnsi"/>
          <w:sz w:val="22"/>
          <w:szCs w:val="22"/>
        </w:rPr>
      </w:r>
      <w:r w:rsidR="003B38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B38F8">
        <w:rPr>
          <w:rStyle w:val="Style135pt"/>
          <w:rFonts w:asciiTheme="minorHAnsi" w:hAnsiTheme="minorHAnsi"/>
          <w:sz w:val="22"/>
          <w:szCs w:val="22"/>
        </w:rPr>
      </w:r>
      <w:r w:rsidR="003B38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3B38F8">
        <w:rPr>
          <w:rStyle w:val="Style135ptItalique"/>
          <w:rFonts w:asciiTheme="minorHAnsi" w:hAnsiTheme="minorHAnsi"/>
          <w:i w:val="0"/>
          <w:sz w:val="22"/>
          <w:szCs w:val="22"/>
        </w:rPr>
      </w:r>
      <w:r w:rsidR="003B38F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B38F8">
        <w:rPr>
          <w:rStyle w:val="Style135pt"/>
          <w:rFonts w:asciiTheme="minorHAnsi" w:hAnsiTheme="minorHAnsi"/>
          <w:sz w:val="22"/>
          <w:szCs w:val="22"/>
        </w:rPr>
      </w:r>
      <w:r w:rsidR="003B38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B38F8">
        <w:rPr>
          <w:rStyle w:val="Style135pt"/>
          <w:rFonts w:asciiTheme="minorHAnsi" w:hAnsiTheme="minorHAnsi"/>
          <w:sz w:val="22"/>
          <w:szCs w:val="22"/>
        </w:rPr>
      </w:r>
      <w:r w:rsidR="003B38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3B38F8">
        <w:rPr>
          <w:rStyle w:val="Style135ptItalique"/>
          <w:rFonts w:asciiTheme="minorHAnsi" w:hAnsiTheme="minorHAnsi"/>
          <w:i w:val="0"/>
          <w:sz w:val="22"/>
          <w:szCs w:val="22"/>
        </w:rPr>
      </w:r>
      <w:r w:rsidR="003B38F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B38F8">
        <w:rPr>
          <w:rStyle w:val="Style135pt"/>
          <w:rFonts w:asciiTheme="minorHAnsi" w:hAnsiTheme="minorHAnsi"/>
          <w:sz w:val="22"/>
          <w:szCs w:val="22"/>
        </w:rPr>
      </w:r>
      <w:r w:rsidR="003B38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B38F8">
        <w:rPr>
          <w:rStyle w:val="Style135pt"/>
          <w:rFonts w:asciiTheme="minorHAnsi" w:hAnsiTheme="minorHAnsi"/>
          <w:sz w:val="22"/>
          <w:szCs w:val="22"/>
        </w:rPr>
      </w:r>
      <w:r w:rsidR="003B38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B38F8">
        <w:rPr>
          <w:rStyle w:val="Style135pt"/>
          <w:rFonts w:asciiTheme="minorHAnsi" w:hAnsiTheme="minorHAnsi"/>
          <w:sz w:val="22"/>
          <w:szCs w:val="22"/>
        </w:rPr>
      </w:r>
      <w:r w:rsidR="003B38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3B38F8">
        <w:rPr>
          <w:rStyle w:val="Style135pt"/>
          <w:rFonts w:asciiTheme="minorHAnsi" w:hAnsiTheme="minorHAnsi"/>
          <w:sz w:val="22"/>
          <w:szCs w:val="22"/>
        </w:rPr>
      </w:r>
      <w:r w:rsidR="003B38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3B38F8">
        <w:rPr>
          <w:rStyle w:val="Style135pt"/>
          <w:rFonts w:asciiTheme="minorHAnsi" w:hAnsiTheme="minorHAnsi"/>
          <w:sz w:val="22"/>
          <w:szCs w:val="22"/>
        </w:rPr>
      </w:r>
      <w:r w:rsidR="003B38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B38F8">
        <w:rPr>
          <w:rStyle w:val="Style135pt"/>
          <w:rFonts w:asciiTheme="minorHAnsi" w:hAnsiTheme="minorHAnsi"/>
          <w:sz w:val="22"/>
          <w:szCs w:val="22"/>
        </w:rPr>
      </w:r>
      <w:r w:rsidR="003B38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3B38F8">
        <w:rPr>
          <w:rStyle w:val="Style135pt"/>
          <w:rFonts w:asciiTheme="minorHAnsi" w:hAnsiTheme="minorHAnsi"/>
          <w:sz w:val="22"/>
          <w:szCs w:val="22"/>
        </w:rPr>
      </w:r>
      <w:r w:rsidR="003B38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3B38F8">
        <w:rPr>
          <w:rStyle w:val="Style135pt"/>
          <w:rFonts w:asciiTheme="minorHAnsi" w:hAnsiTheme="minorHAnsi"/>
          <w:sz w:val="22"/>
          <w:szCs w:val="22"/>
        </w:rPr>
      </w:r>
      <w:r w:rsidR="003B38F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bookmarkStart w:id="4" w:name="_GoBack"/>
      <w:bookmarkEnd w:id="4"/>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276692" w:rsidRPr="00276692" w:rsidRDefault="00276692" w:rsidP="00276692">
      <w:pPr>
        <w:jc w:val="both"/>
        <w:rPr>
          <w:rStyle w:val="Style135pt"/>
          <w:rFonts w:asciiTheme="minorHAnsi" w:hAnsiTheme="minorHAnsi"/>
          <w:iCs/>
          <w:sz w:val="22"/>
        </w:rPr>
      </w:pPr>
      <w:r w:rsidRPr="00276692">
        <w:rPr>
          <w:rStyle w:val="Style135pt"/>
          <w:rFonts w:asciiTheme="minorHAnsi" w:hAnsiTheme="minorHAnsi"/>
          <w:iCs/>
          <w:sz w:val="22"/>
          <w:lang w:val="fr-FR"/>
        </w:rPr>
        <w:t xml:space="preserve">Vous pouvez gratuitement avoir accès à vos données ou obtenir de l’information sur un traitement qui vous concerne </w:t>
      </w:r>
      <w:r w:rsidRPr="00276692">
        <w:rPr>
          <w:rStyle w:val="Style135pt"/>
          <w:rFonts w:asciiTheme="minorHAnsi" w:hAnsiTheme="minorHAnsi"/>
          <w:iCs/>
          <w:sz w:val="22"/>
        </w:rPr>
        <w:t>en contactant le responsable du traitement, à l’adresse postale suivante : Administration communale d’Olne, Rue Village 37, 4877 Olne</w:t>
      </w:r>
      <w:r w:rsidR="003B38F8">
        <w:rPr>
          <w:rStyle w:val="Style135pt"/>
          <w:rFonts w:asciiTheme="minorHAnsi" w:hAnsiTheme="minorHAnsi"/>
          <w:iCs/>
          <w:sz w:val="22"/>
        </w:rPr>
        <w:t xml:space="preserve"> </w:t>
      </w:r>
      <w:r w:rsidR="003B38F8" w:rsidRPr="003B38F8">
        <w:rPr>
          <w:rStyle w:val="Style135pt"/>
          <w:rFonts w:asciiTheme="minorHAnsi" w:hAnsiTheme="minorHAnsi"/>
          <w:iCs/>
          <w:sz w:val="22"/>
        </w:rPr>
        <w:t xml:space="preserve">ou par email à </w:t>
      </w:r>
      <w:hyperlink r:id="rId11" w:history="1">
        <w:r w:rsidR="003B38F8">
          <w:rPr>
            <w:rStyle w:val="Lienhypertexte"/>
            <w:rFonts w:asciiTheme="minorHAnsi" w:hAnsiTheme="minorHAnsi"/>
            <w:iCs/>
          </w:rPr>
          <w:t>dpo@olne.be</w:t>
        </w:r>
      </w:hyperlink>
      <w:r w:rsidRPr="00276692">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3B38F8">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76692"/>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38F8"/>
    <w:rsid w:val="003B5738"/>
    <w:rsid w:val="003D2CA5"/>
    <w:rsid w:val="003F22EA"/>
    <w:rsid w:val="00400F89"/>
    <w:rsid w:val="0042021D"/>
    <w:rsid w:val="00424353"/>
    <w:rsid w:val="004507A9"/>
    <w:rsid w:val="004543D2"/>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8623">
      <w:bodyDiv w:val="1"/>
      <w:marLeft w:val="0"/>
      <w:marRight w:val="0"/>
      <w:marTop w:val="0"/>
      <w:marBottom w:val="0"/>
      <w:divBdr>
        <w:top w:val="none" w:sz="0" w:space="0" w:color="auto"/>
        <w:left w:val="none" w:sz="0" w:space="0" w:color="auto"/>
        <w:bottom w:val="none" w:sz="0" w:space="0" w:color="auto"/>
        <w:right w:val="none" w:sz="0" w:space="0" w:color="auto"/>
      </w:divBdr>
    </w:div>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oln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2959</Words>
  <Characters>16279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Tamara Negri</cp:lastModifiedBy>
  <cp:revision>14</cp:revision>
  <dcterms:created xsi:type="dcterms:W3CDTF">2019-03-19T15:54:00Z</dcterms:created>
  <dcterms:modified xsi:type="dcterms:W3CDTF">2021-06-18T06:57:00Z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