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073" w:rsidRPr="003C7D4F" w:rsidRDefault="000E5073" w:rsidP="000E5073">
      <w:pPr>
        <w:rPr>
          <w:b/>
          <w:sz w:val="24"/>
        </w:rPr>
      </w:pPr>
      <w:r w:rsidRPr="003C7D4F">
        <w:rPr>
          <w:b/>
          <w:sz w:val="24"/>
        </w:rPr>
        <w:t>ANNEXE</w:t>
      </w:r>
    </w:p>
    <w:p w:rsidR="000E5073" w:rsidRDefault="000E5073" w:rsidP="000E5073">
      <w:pPr>
        <w:jc w:val="center"/>
        <w:rPr>
          <w:sz w:val="24"/>
        </w:rPr>
      </w:pPr>
    </w:p>
    <w:p w:rsidR="000E5073" w:rsidRDefault="000E5073" w:rsidP="000E5073">
      <w:pPr>
        <w:pBdr>
          <w:top w:val="single" w:sz="4" w:space="1" w:color="auto"/>
          <w:left w:val="single" w:sz="4" w:space="4" w:color="auto"/>
          <w:bottom w:val="single" w:sz="4" w:space="1" w:color="auto"/>
          <w:right w:val="single" w:sz="4" w:space="4" w:color="auto"/>
        </w:pBdr>
        <w:jc w:val="center"/>
        <w:rPr>
          <w:sz w:val="24"/>
        </w:rPr>
      </w:pPr>
    </w:p>
    <w:p w:rsidR="000E5073" w:rsidRDefault="000E5073" w:rsidP="000E5073">
      <w:pPr>
        <w:pBdr>
          <w:top w:val="single" w:sz="4" w:space="1" w:color="auto"/>
          <w:left w:val="single" w:sz="4" w:space="4" w:color="auto"/>
          <w:bottom w:val="single" w:sz="4" w:space="1" w:color="auto"/>
          <w:right w:val="single" w:sz="4" w:space="4" w:color="auto"/>
        </w:pBdr>
        <w:jc w:val="center"/>
        <w:rPr>
          <w:b/>
          <w:sz w:val="24"/>
        </w:rPr>
      </w:pPr>
      <w:r>
        <w:rPr>
          <w:b/>
          <w:sz w:val="24"/>
        </w:rPr>
        <w:t>Prix du Paysage en Belgique : édition 2016</w:t>
      </w:r>
    </w:p>
    <w:p w:rsidR="000E5073" w:rsidRDefault="000E5073" w:rsidP="000E5073">
      <w:pPr>
        <w:pBdr>
          <w:top w:val="single" w:sz="4" w:space="1" w:color="auto"/>
          <w:left w:val="single" w:sz="4" w:space="4" w:color="auto"/>
          <w:bottom w:val="single" w:sz="4" w:space="1" w:color="auto"/>
          <w:right w:val="single" w:sz="4" w:space="4" w:color="auto"/>
        </w:pBdr>
        <w:jc w:val="center"/>
        <w:rPr>
          <w:b/>
          <w:sz w:val="24"/>
        </w:rPr>
      </w:pPr>
      <w:r>
        <w:rPr>
          <w:b/>
          <w:sz w:val="24"/>
        </w:rPr>
        <w:t>Wallonie</w:t>
      </w:r>
    </w:p>
    <w:p w:rsidR="000E5073" w:rsidRDefault="000E5073" w:rsidP="000E5073">
      <w:pPr>
        <w:pBdr>
          <w:top w:val="single" w:sz="4" w:space="1" w:color="auto"/>
          <w:left w:val="single" w:sz="4" w:space="4" w:color="auto"/>
          <w:bottom w:val="single" w:sz="4" w:space="1" w:color="auto"/>
          <w:right w:val="single" w:sz="4" w:space="4" w:color="auto"/>
        </w:pBdr>
        <w:jc w:val="center"/>
        <w:rPr>
          <w:sz w:val="24"/>
        </w:rPr>
      </w:pPr>
    </w:p>
    <w:p w:rsidR="000E5073" w:rsidRDefault="000E5073" w:rsidP="000E5073">
      <w:pPr>
        <w:pBdr>
          <w:top w:val="single" w:sz="4" w:space="1" w:color="auto"/>
          <w:left w:val="single" w:sz="4" w:space="4" w:color="auto"/>
          <w:bottom w:val="single" w:sz="4" w:space="1" w:color="auto"/>
          <w:right w:val="single" w:sz="4" w:space="4" w:color="auto"/>
        </w:pBdr>
        <w:jc w:val="center"/>
        <w:rPr>
          <w:b/>
          <w:smallCaps/>
          <w:sz w:val="24"/>
        </w:rPr>
      </w:pPr>
      <w:r>
        <w:rPr>
          <w:b/>
          <w:smallCaps/>
          <w:sz w:val="24"/>
        </w:rPr>
        <w:t>FICHE DE CANDIDATURE</w:t>
      </w:r>
    </w:p>
    <w:p w:rsidR="000E5073" w:rsidRDefault="000E5073" w:rsidP="000E5073">
      <w:pPr>
        <w:pBdr>
          <w:top w:val="single" w:sz="4" w:space="1" w:color="auto"/>
          <w:left w:val="single" w:sz="4" w:space="4" w:color="auto"/>
          <w:bottom w:val="single" w:sz="4" w:space="1" w:color="auto"/>
          <w:right w:val="single" w:sz="4" w:space="4" w:color="auto"/>
        </w:pBdr>
        <w:jc w:val="center"/>
        <w:rPr>
          <w:b/>
          <w:smallCaps/>
          <w:sz w:val="24"/>
        </w:rPr>
      </w:pPr>
    </w:p>
    <w:p w:rsidR="000E5073" w:rsidRDefault="000E5073" w:rsidP="000E5073">
      <w:pPr>
        <w:rPr>
          <w:sz w:val="24"/>
        </w:rPr>
      </w:pPr>
    </w:p>
    <w:p w:rsidR="000E5073" w:rsidRDefault="000E5073" w:rsidP="000E5073">
      <w:pPr>
        <w:rPr>
          <w:sz w:val="24"/>
        </w:rPr>
      </w:pPr>
    </w:p>
    <w:p w:rsidR="000E5073" w:rsidRDefault="000E5073" w:rsidP="000E5073">
      <w:pPr>
        <w:pBdr>
          <w:top w:val="single" w:sz="4" w:space="1" w:color="auto"/>
          <w:left w:val="single" w:sz="4" w:space="4" w:color="auto"/>
          <w:bottom w:val="single" w:sz="4" w:space="1" w:color="auto"/>
          <w:right w:val="single" w:sz="4" w:space="4" w:color="auto"/>
        </w:pBdr>
        <w:rPr>
          <w:sz w:val="18"/>
        </w:rPr>
      </w:pPr>
      <w:r>
        <w:rPr>
          <w:sz w:val="18"/>
        </w:rPr>
        <w:t xml:space="preserve">Réservé au Secrétariat </w:t>
      </w:r>
    </w:p>
    <w:p w:rsidR="000E5073" w:rsidRDefault="000E5073" w:rsidP="000E5073">
      <w:pPr>
        <w:pBdr>
          <w:top w:val="single" w:sz="4" w:space="1" w:color="auto"/>
          <w:left w:val="single" w:sz="4" w:space="4" w:color="auto"/>
          <w:bottom w:val="single" w:sz="4" w:space="1" w:color="auto"/>
          <w:right w:val="single" w:sz="4" w:space="4" w:color="auto"/>
        </w:pBdr>
        <w:rPr>
          <w:sz w:val="22"/>
        </w:rPr>
      </w:pPr>
      <w:r>
        <w:rPr>
          <w:sz w:val="22"/>
        </w:rPr>
        <w:t xml:space="preserve">Numéro du Dossier : </w:t>
      </w:r>
    </w:p>
    <w:p w:rsidR="000E5073" w:rsidRDefault="000E5073" w:rsidP="000E5073">
      <w:pPr>
        <w:pBdr>
          <w:top w:val="single" w:sz="4" w:space="1" w:color="auto"/>
          <w:left w:val="single" w:sz="4" w:space="4" w:color="auto"/>
          <w:bottom w:val="single" w:sz="4" w:space="1" w:color="auto"/>
          <w:right w:val="single" w:sz="4" w:space="4" w:color="auto"/>
        </w:pBdr>
        <w:rPr>
          <w:sz w:val="22"/>
        </w:rPr>
      </w:pPr>
      <w:r>
        <w:rPr>
          <w:sz w:val="22"/>
        </w:rPr>
        <w:t>Date de réception :</w:t>
      </w:r>
    </w:p>
    <w:p w:rsidR="000E5073" w:rsidRDefault="000E5073" w:rsidP="000E5073">
      <w:pPr>
        <w:rPr>
          <w:sz w:val="24"/>
        </w:rPr>
      </w:pPr>
    </w:p>
    <w:p w:rsidR="000E5073" w:rsidRDefault="000E5073" w:rsidP="000E5073">
      <w:pPr>
        <w:rPr>
          <w:sz w:val="24"/>
        </w:rPr>
      </w:pPr>
    </w:p>
    <w:p w:rsidR="000E5073" w:rsidRDefault="000E5073" w:rsidP="000E5073">
      <w:pPr>
        <w:rPr>
          <w:sz w:val="24"/>
        </w:rPr>
      </w:pPr>
    </w:p>
    <w:p w:rsidR="000E5073" w:rsidRDefault="000E5073" w:rsidP="000E5073">
      <w:pPr>
        <w:pBdr>
          <w:top w:val="single" w:sz="4" w:space="1" w:color="auto"/>
          <w:left w:val="single" w:sz="4" w:space="4" w:color="auto"/>
          <w:bottom w:val="single" w:sz="4" w:space="1" w:color="auto"/>
          <w:right w:val="single" w:sz="4" w:space="4" w:color="auto"/>
        </w:pBdr>
        <w:rPr>
          <w:sz w:val="24"/>
        </w:rPr>
      </w:pPr>
    </w:p>
    <w:p w:rsidR="000E5073" w:rsidRDefault="000E5073" w:rsidP="000E5073">
      <w:pPr>
        <w:pBdr>
          <w:top w:val="single" w:sz="4" w:space="1" w:color="auto"/>
          <w:left w:val="single" w:sz="4" w:space="4" w:color="auto"/>
          <w:bottom w:val="single" w:sz="4" w:space="1" w:color="auto"/>
          <w:right w:val="single" w:sz="4" w:space="4" w:color="auto"/>
        </w:pBdr>
        <w:rPr>
          <w:b/>
          <w:sz w:val="24"/>
          <w:u w:val="single"/>
        </w:rPr>
      </w:pPr>
      <w:r>
        <w:rPr>
          <w:b/>
          <w:sz w:val="24"/>
          <w:u w:val="single"/>
        </w:rPr>
        <w:t>Intitulé de la réalisation :</w:t>
      </w:r>
    </w:p>
    <w:p w:rsidR="000E5073" w:rsidRDefault="000E5073" w:rsidP="000E5073">
      <w:pPr>
        <w:pBdr>
          <w:top w:val="single" w:sz="4" w:space="1" w:color="auto"/>
          <w:left w:val="single" w:sz="4" w:space="4" w:color="auto"/>
          <w:bottom w:val="single" w:sz="4" w:space="1" w:color="auto"/>
          <w:right w:val="single" w:sz="4" w:space="4" w:color="auto"/>
        </w:pBdr>
        <w:rPr>
          <w:sz w:val="24"/>
        </w:rPr>
      </w:pPr>
    </w:p>
    <w:p w:rsidR="000E5073" w:rsidRDefault="000E5073" w:rsidP="000E5073">
      <w:pPr>
        <w:pBdr>
          <w:top w:val="single" w:sz="4" w:space="1" w:color="auto"/>
          <w:left w:val="single" w:sz="4" w:space="4" w:color="auto"/>
          <w:bottom w:val="single" w:sz="4" w:space="1" w:color="auto"/>
          <w:right w:val="single" w:sz="4" w:space="4" w:color="auto"/>
        </w:pBdr>
        <w:rPr>
          <w:sz w:val="24"/>
        </w:rPr>
      </w:pPr>
    </w:p>
    <w:p w:rsidR="000E5073" w:rsidRDefault="000E5073" w:rsidP="000E5073">
      <w:pPr>
        <w:pBdr>
          <w:top w:val="single" w:sz="4" w:space="1" w:color="auto"/>
          <w:left w:val="single" w:sz="4" w:space="4" w:color="auto"/>
          <w:bottom w:val="single" w:sz="4" w:space="1" w:color="auto"/>
          <w:right w:val="single" w:sz="4" w:space="4" w:color="auto"/>
        </w:pBdr>
        <w:rPr>
          <w:sz w:val="24"/>
        </w:rPr>
      </w:pPr>
    </w:p>
    <w:p w:rsidR="000E5073" w:rsidRDefault="000E5073" w:rsidP="000E5073">
      <w:pPr>
        <w:rPr>
          <w:sz w:val="24"/>
        </w:rPr>
      </w:pPr>
    </w:p>
    <w:p w:rsidR="000E5073" w:rsidRDefault="000E5073" w:rsidP="000E5073">
      <w:pPr>
        <w:pBdr>
          <w:top w:val="single" w:sz="4" w:space="1" w:color="auto"/>
          <w:left w:val="single" w:sz="4" w:space="4" w:color="auto"/>
          <w:bottom w:val="single" w:sz="4" w:space="1" w:color="auto"/>
          <w:right w:val="single" w:sz="4" w:space="4" w:color="auto"/>
        </w:pBdr>
        <w:rPr>
          <w:sz w:val="24"/>
        </w:rPr>
      </w:pPr>
    </w:p>
    <w:p w:rsidR="000E5073" w:rsidRDefault="000E5073" w:rsidP="000E5073">
      <w:pPr>
        <w:pBdr>
          <w:top w:val="single" w:sz="4" w:space="1" w:color="auto"/>
          <w:left w:val="single" w:sz="4" w:space="4" w:color="auto"/>
          <w:bottom w:val="single" w:sz="4" w:space="1" w:color="auto"/>
          <w:right w:val="single" w:sz="4" w:space="4" w:color="auto"/>
        </w:pBdr>
        <w:rPr>
          <w:b/>
          <w:sz w:val="24"/>
          <w:u w:val="single"/>
        </w:rPr>
      </w:pPr>
      <w:r>
        <w:rPr>
          <w:b/>
          <w:sz w:val="24"/>
          <w:u w:val="single"/>
        </w:rPr>
        <w:t>Dossier présenté par :</w:t>
      </w:r>
    </w:p>
    <w:p w:rsidR="000E5073" w:rsidRDefault="000E5073" w:rsidP="000E5073">
      <w:pPr>
        <w:pBdr>
          <w:top w:val="single" w:sz="4" w:space="1" w:color="auto"/>
          <w:left w:val="single" w:sz="4" w:space="4" w:color="auto"/>
          <w:bottom w:val="single" w:sz="4" w:space="1" w:color="auto"/>
          <w:right w:val="single" w:sz="4" w:space="4" w:color="auto"/>
        </w:pBdr>
        <w:rPr>
          <w:sz w:val="24"/>
        </w:rPr>
      </w:pPr>
      <w:r>
        <w:rPr>
          <w:sz w:val="24"/>
        </w:rPr>
        <w:t>Dénomination :</w:t>
      </w:r>
    </w:p>
    <w:p w:rsidR="000E5073" w:rsidRPr="00C56CBA" w:rsidRDefault="000E5073" w:rsidP="000E5073">
      <w:pPr>
        <w:pBdr>
          <w:top w:val="single" w:sz="4" w:space="1" w:color="auto"/>
          <w:left w:val="single" w:sz="4" w:space="4" w:color="auto"/>
          <w:bottom w:val="single" w:sz="4" w:space="1" w:color="auto"/>
          <w:right w:val="single" w:sz="4" w:space="4" w:color="auto"/>
        </w:pBdr>
        <w:rPr>
          <w:sz w:val="24"/>
        </w:rPr>
      </w:pPr>
      <w:r w:rsidRPr="00C56CBA">
        <w:rPr>
          <w:sz w:val="24"/>
        </w:rPr>
        <w:t>Statut</w:t>
      </w:r>
      <w:r w:rsidRPr="00C56CBA">
        <w:rPr>
          <w:color w:val="0000FF"/>
          <w:sz w:val="24"/>
        </w:rPr>
        <w:t xml:space="preserve"> :</w:t>
      </w:r>
    </w:p>
    <w:p w:rsidR="000E5073" w:rsidRDefault="000E5073" w:rsidP="000E5073">
      <w:pPr>
        <w:pBdr>
          <w:top w:val="single" w:sz="4" w:space="1" w:color="auto"/>
          <w:left w:val="single" w:sz="4" w:space="4" w:color="auto"/>
          <w:bottom w:val="single" w:sz="4" w:space="1" w:color="auto"/>
          <w:right w:val="single" w:sz="4" w:space="4" w:color="auto"/>
        </w:pBdr>
        <w:rPr>
          <w:sz w:val="24"/>
        </w:rPr>
      </w:pPr>
      <w:r w:rsidRPr="00C56CBA">
        <w:rPr>
          <w:sz w:val="24"/>
        </w:rPr>
        <w:t>Personne de contact :</w:t>
      </w:r>
    </w:p>
    <w:p w:rsidR="000E5073" w:rsidRDefault="000E5073" w:rsidP="000E5073">
      <w:pPr>
        <w:pBdr>
          <w:top w:val="single" w:sz="4" w:space="1" w:color="auto"/>
          <w:left w:val="single" w:sz="4" w:space="4" w:color="auto"/>
          <w:bottom w:val="single" w:sz="4" w:space="1" w:color="auto"/>
          <w:right w:val="single" w:sz="4" w:space="4" w:color="auto"/>
        </w:pBdr>
        <w:rPr>
          <w:sz w:val="24"/>
        </w:rPr>
      </w:pPr>
      <w:r>
        <w:rPr>
          <w:sz w:val="24"/>
        </w:rPr>
        <w:t xml:space="preserve">Adresse : </w:t>
      </w:r>
    </w:p>
    <w:p w:rsidR="000E5073" w:rsidRDefault="000E5073" w:rsidP="000E5073">
      <w:pPr>
        <w:pBdr>
          <w:top w:val="single" w:sz="4" w:space="1" w:color="auto"/>
          <w:left w:val="single" w:sz="4" w:space="4" w:color="auto"/>
          <w:bottom w:val="single" w:sz="4" w:space="1" w:color="auto"/>
          <w:right w:val="single" w:sz="4" w:space="4" w:color="auto"/>
        </w:pBdr>
        <w:rPr>
          <w:sz w:val="24"/>
        </w:rPr>
      </w:pPr>
      <w:r>
        <w:rPr>
          <w:sz w:val="24"/>
        </w:rPr>
        <w:t>Code postal :</w:t>
      </w:r>
      <w:r>
        <w:rPr>
          <w:sz w:val="24"/>
        </w:rPr>
        <w:tab/>
      </w:r>
      <w:r>
        <w:rPr>
          <w:sz w:val="24"/>
        </w:rPr>
        <w:tab/>
      </w:r>
      <w:r>
        <w:rPr>
          <w:sz w:val="24"/>
        </w:rPr>
        <w:tab/>
      </w:r>
      <w:r>
        <w:rPr>
          <w:sz w:val="24"/>
        </w:rPr>
        <w:tab/>
        <w:t>Localité :</w:t>
      </w:r>
    </w:p>
    <w:p w:rsidR="000E5073" w:rsidRDefault="000E5073" w:rsidP="000E5073">
      <w:pPr>
        <w:pBdr>
          <w:top w:val="single" w:sz="4" w:space="1" w:color="auto"/>
          <w:left w:val="single" w:sz="4" w:space="4" w:color="auto"/>
          <w:bottom w:val="single" w:sz="4" w:space="1" w:color="auto"/>
          <w:right w:val="single" w:sz="4" w:space="4" w:color="auto"/>
        </w:pBdr>
        <w:rPr>
          <w:sz w:val="24"/>
        </w:rPr>
      </w:pPr>
      <w:r>
        <w:rPr>
          <w:sz w:val="24"/>
        </w:rPr>
        <w:t>Adresse e-mail :</w:t>
      </w:r>
    </w:p>
    <w:p w:rsidR="000E5073" w:rsidRDefault="000E5073" w:rsidP="000E5073">
      <w:pPr>
        <w:pBdr>
          <w:top w:val="single" w:sz="4" w:space="1" w:color="auto"/>
          <w:left w:val="single" w:sz="4" w:space="4" w:color="auto"/>
          <w:bottom w:val="single" w:sz="4" w:space="1" w:color="auto"/>
          <w:right w:val="single" w:sz="4" w:space="4" w:color="auto"/>
        </w:pBdr>
        <w:rPr>
          <w:sz w:val="24"/>
        </w:rPr>
      </w:pPr>
      <w:r>
        <w:rPr>
          <w:sz w:val="24"/>
        </w:rPr>
        <w:t>Téléphone :</w:t>
      </w:r>
    </w:p>
    <w:p w:rsidR="000E5073" w:rsidRDefault="000E5073" w:rsidP="000E5073">
      <w:pPr>
        <w:pBdr>
          <w:top w:val="single" w:sz="4" w:space="1" w:color="auto"/>
          <w:left w:val="single" w:sz="4" w:space="4" w:color="auto"/>
          <w:bottom w:val="single" w:sz="4" w:space="1" w:color="auto"/>
          <w:right w:val="single" w:sz="4" w:space="4" w:color="auto"/>
        </w:pBdr>
        <w:rPr>
          <w:sz w:val="24"/>
        </w:rPr>
      </w:pPr>
      <w:r>
        <w:rPr>
          <w:sz w:val="24"/>
        </w:rPr>
        <w:t>Fax :</w:t>
      </w:r>
    </w:p>
    <w:p w:rsidR="000E5073" w:rsidRDefault="000E5073" w:rsidP="000E5073">
      <w:pPr>
        <w:pBdr>
          <w:top w:val="single" w:sz="4" w:space="1" w:color="auto"/>
          <w:left w:val="single" w:sz="4" w:space="4" w:color="auto"/>
          <w:bottom w:val="single" w:sz="4" w:space="1" w:color="auto"/>
          <w:right w:val="single" w:sz="4" w:space="4" w:color="auto"/>
        </w:pBdr>
        <w:rPr>
          <w:sz w:val="24"/>
        </w:rPr>
      </w:pPr>
    </w:p>
    <w:p w:rsidR="000E5073" w:rsidRDefault="000E5073" w:rsidP="000E5073">
      <w:pPr>
        <w:rPr>
          <w:sz w:val="24"/>
        </w:rPr>
      </w:pPr>
    </w:p>
    <w:p w:rsidR="000E5073" w:rsidRDefault="000E5073" w:rsidP="000E5073">
      <w:pPr>
        <w:ind w:left="360"/>
        <w:rPr>
          <w:sz w:val="24"/>
        </w:rPr>
      </w:pPr>
    </w:p>
    <w:p w:rsidR="000E5073" w:rsidRDefault="000E5073" w:rsidP="000E5073">
      <w:pPr>
        <w:numPr>
          <w:ilvl w:val="0"/>
          <w:numId w:val="1"/>
        </w:numPr>
        <w:rPr>
          <w:b/>
          <w:sz w:val="28"/>
        </w:rPr>
      </w:pPr>
      <w:r>
        <w:rPr>
          <w:b/>
          <w:sz w:val="28"/>
        </w:rPr>
        <w:t>Présentation de la réalisation</w:t>
      </w:r>
    </w:p>
    <w:p w:rsidR="000E5073" w:rsidRDefault="000E5073" w:rsidP="000E5073">
      <w:pPr>
        <w:ind w:left="360"/>
        <w:rPr>
          <w:b/>
          <w:sz w:val="24"/>
        </w:rPr>
      </w:pPr>
      <w:r>
        <w:rPr>
          <w:b/>
          <w:sz w:val="24"/>
        </w:rPr>
        <w:t>Localisation et/ou territoire concerné :</w:t>
      </w:r>
    </w:p>
    <w:p w:rsidR="000E5073" w:rsidRDefault="000E5073" w:rsidP="000E5073">
      <w:pPr>
        <w:ind w:left="360"/>
        <w:rPr>
          <w:sz w:val="24"/>
        </w:rPr>
      </w:pPr>
    </w:p>
    <w:p w:rsidR="000E5073" w:rsidRDefault="000E5073" w:rsidP="000E5073">
      <w:pPr>
        <w:ind w:left="360"/>
        <w:rPr>
          <w:sz w:val="24"/>
        </w:rPr>
      </w:pPr>
    </w:p>
    <w:p w:rsidR="000E5073" w:rsidRDefault="000E5073" w:rsidP="000E5073">
      <w:pPr>
        <w:ind w:left="360"/>
        <w:rPr>
          <w:sz w:val="24"/>
        </w:rPr>
      </w:pPr>
    </w:p>
    <w:p w:rsidR="000E5073" w:rsidRDefault="000E5073" w:rsidP="000E5073">
      <w:pPr>
        <w:ind w:left="360"/>
        <w:rPr>
          <w:sz w:val="24"/>
        </w:rPr>
      </w:pPr>
    </w:p>
    <w:p w:rsidR="000E5073" w:rsidRDefault="000E5073" w:rsidP="000E5073">
      <w:pPr>
        <w:ind w:left="360"/>
        <w:rPr>
          <w:sz w:val="24"/>
        </w:rPr>
      </w:pPr>
    </w:p>
    <w:p w:rsidR="000E5073" w:rsidRDefault="000E5073" w:rsidP="000E5073">
      <w:pPr>
        <w:ind w:left="360"/>
        <w:rPr>
          <w:b/>
          <w:sz w:val="24"/>
        </w:rPr>
      </w:pPr>
      <w:r>
        <w:rPr>
          <w:b/>
          <w:sz w:val="24"/>
        </w:rPr>
        <w:t xml:space="preserve">Historique : </w:t>
      </w:r>
    </w:p>
    <w:p w:rsidR="000E5073" w:rsidRDefault="000E5073" w:rsidP="000E5073">
      <w:pPr>
        <w:ind w:left="360"/>
        <w:rPr>
          <w:sz w:val="24"/>
        </w:rPr>
      </w:pPr>
    </w:p>
    <w:p w:rsidR="000E5073" w:rsidRDefault="000E5073" w:rsidP="000E5073">
      <w:pPr>
        <w:ind w:left="360"/>
        <w:rPr>
          <w:sz w:val="24"/>
        </w:rPr>
      </w:pPr>
    </w:p>
    <w:p w:rsidR="000E5073" w:rsidRDefault="000E5073" w:rsidP="000E5073">
      <w:pPr>
        <w:ind w:left="360"/>
        <w:rPr>
          <w:sz w:val="24"/>
        </w:rPr>
      </w:pPr>
    </w:p>
    <w:p w:rsidR="000E5073" w:rsidRDefault="000E5073" w:rsidP="000E5073">
      <w:pPr>
        <w:ind w:left="360"/>
        <w:rPr>
          <w:sz w:val="24"/>
        </w:rPr>
      </w:pPr>
    </w:p>
    <w:p w:rsidR="000E5073" w:rsidRDefault="000E5073" w:rsidP="000E5073">
      <w:pPr>
        <w:ind w:left="360"/>
        <w:rPr>
          <w:b/>
          <w:sz w:val="24"/>
        </w:rPr>
      </w:pPr>
      <w:r>
        <w:rPr>
          <w:b/>
          <w:sz w:val="24"/>
        </w:rPr>
        <w:t xml:space="preserve">Description : </w:t>
      </w:r>
    </w:p>
    <w:p w:rsidR="000E5073" w:rsidRDefault="000E5073" w:rsidP="000E5073">
      <w:pPr>
        <w:ind w:left="360"/>
        <w:rPr>
          <w:sz w:val="24"/>
        </w:rPr>
      </w:pPr>
    </w:p>
    <w:p w:rsidR="000E5073" w:rsidRDefault="000E5073" w:rsidP="000E5073">
      <w:pPr>
        <w:ind w:left="360"/>
        <w:rPr>
          <w:sz w:val="24"/>
        </w:rPr>
      </w:pPr>
    </w:p>
    <w:p w:rsidR="000E5073" w:rsidRDefault="000E5073" w:rsidP="000E5073">
      <w:pPr>
        <w:ind w:left="360"/>
        <w:rPr>
          <w:sz w:val="24"/>
        </w:rPr>
      </w:pPr>
    </w:p>
    <w:p w:rsidR="000E5073" w:rsidRDefault="000E5073" w:rsidP="000E5073">
      <w:pPr>
        <w:ind w:left="360"/>
        <w:rPr>
          <w:sz w:val="24"/>
        </w:rPr>
      </w:pPr>
    </w:p>
    <w:p w:rsidR="000E5073" w:rsidRDefault="000E5073" w:rsidP="000E5073">
      <w:pPr>
        <w:ind w:left="360"/>
        <w:rPr>
          <w:sz w:val="24"/>
        </w:rPr>
      </w:pPr>
    </w:p>
    <w:p w:rsidR="000E5073" w:rsidRDefault="000E5073" w:rsidP="000E5073">
      <w:pPr>
        <w:ind w:left="360"/>
        <w:rPr>
          <w:b/>
          <w:sz w:val="24"/>
        </w:rPr>
      </w:pPr>
      <w:r>
        <w:rPr>
          <w:b/>
          <w:sz w:val="24"/>
        </w:rPr>
        <w:t>Mesures prises pour assurer la pérennisation de la réalisation :</w:t>
      </w:r>
    </w:p>
    <w:p w:rsidR="000E5073" w:rsidRDefault="000E5073" w:rsidP="000E5073">
      <w:pPr>
        <w:ind w:left="360"/>
        <w:rPr>
          <w:sz w:val="24"/>
        </w:rPr>
      </w:pPr>
    </w:p>
    <w:p w:rsidR="000E5073" w:rsidRDefault="000E5073" w:rsidP="000E5073">
      <w:pPr>
        <w:ind w:left="360"/>
        <w:rPr>
          <w:sz w:val="24"/>
        </w:rPr>
      </w:pPr>
    </w:p>
    <w:p w:rsidR="000E5073" w:rsidRDefault="000E5073" w:rsidP="000E5073">
      <w:pPr>
        <w:ind w:left="360"/>
        <w:rPr>
          <w:sz w:val="24"/>
        </w:rPr>
      </w:pPr>
    </w:p>
    <w:p w:rsidR="000E5073" w:rsidRDefault="000E5073" w:rsidP="000E5073">
      <w:pPr>
        <w:ind w:left="360"/>
        <w:rPr>
          <w:sz w:val="24"/>
        </w:rPr>
      </w:pPr>
    </w:p>
    <w:p w:rsidR="000E5073" w:rsidRPr="00371CA6" w:rsidRDefault="000E5073" w:rsidP="000E5073">
      <w:pPr>
        <w:ind w:left="360"/>
        <w:rPr>
          <w:b/>
          <w:sz w:val="24"/>
        </w:rPr>
      </w:pPr>
      <w:r w:rsidRPr="00371CA6">
        <w:rPr>
          <w:b/>
          <w:sz w:val="24"/>
        </w:rPr>
        <w:t>Résumé en 10 lignes :</w:t>
      </w:r>
      <w:r>
        <w:rPr>
          <w:b/>
          <w:sz w:val="24"/>
        </w:rPr>
        <w:t xml:space="preserve"> </w:t>
      </w:r>
    </w:p>
    <w:p w:rsidR="000E5073" w:rsidRDefault="000E5073" w:rsidP="000E5073">
      <w:pPr>
        <w:ind w:left="360"/>
        <w:rPr>
          <w:b/>
          <w:sz w:val="24"/>
        </w:rPr>
      </w:pPr>
    </w:p>
    <w:p w:rsidR="000E5073" w:rsidRDefault="000E5073" w:rsidP="000E5073">
      <w:pPr>
        <w:ind w:left="360"/>
        <w:rPr>
          <w:b/>
          <w:sz w:val="24"/>
        </w:rPr>
      </w:pPr>
    </w:p>
    <w:p w:rsidR="000E5073" w:rsidRDefault="000E5073" w:rsidP="000E5073">
      <w:pPr>
        <w:ind w:left="360"/>
        <w:rPr>
          <w:sz w:val="24"/>
        </w:rPr>
      </w:pPr>
    </w:p>
    <w:p w:rsidR="000E5073" w:rsidRPr="00AD651F" w:rsidRDefault="000E5073" w:rsidP="000E5073">
      <w:pPr>
        <w:numPr>
          <w:ilvl w:val="0"/>
          <w:numId w:val="1"/>
        </w:numPr>
        <w:rPr>
          <w:b/>
          <w:sz w:val="24"/>
        </w:rPr>
      </w:pPr>
      <w:r w:rsidRPr="00AD651F">
        <w:rPr>
          <w:b/>
          <w:sz w:val="28"/>
        </w:rPr>
        <w:t xml:space="preserve">Contenu du projet </w:t>
      </w:r>
    </w:p>
    <w:p w:rsidR="000E5073" w:rsidRDefault="000E5073" w:rsidP="000E5073">
      <w:pPr>
        <w:ind w:left="360"/>
        <w:rPr>
          <w:b/>
          <w:sz w:val="24"/>
        </w:rPr>
      </w:pPr>
    </w:p>
    <w:p w:rsidR="000E5073" w:rsidRDefault="000E5073" w:rsidP="000E5073">
      <w:pPr>
        <w:ind w:left="360"/>
        <w:rPr>
          <w:b/>
          <w:sz w:val="24"/>
        </w:rPr>
      </w:pPr>
      <w:r>
        <w:rPr>
          <w:b/>
          <w:sz w:val="24"/>
        </w:rPr>
        <w:t>Date de début de réalisation (MM/AA) :</w:t>
      </w:r>
    </w:p>
    <w:p w:rsidR="000E5073" w:rsidRDefault="000E5073" w:rsidP="000E5073">
      <w:pPr>
        <w:ind w:left="360"/>
        <w:rPr>
          <w:sz w:val="24"/>
        </w:rPr>
      </w:pPr>
      <w:r>
        <w:rPr>
          <w:b/>
          <w:sz w:val="24"/>
        </w:rPr>
        <w:t>Date de fin de la réalisation (MM/AA) :</w:t>
      </w:r>
    </w:p>
    <w:p w:rsidR="000E5073" w:rsidRDefault="000E5073" w:rsidP="000E5073">
      <w:pPr>
        <w:ind w:firstLine="360"/>
        <w:rPr>
          <w:b/>
          <w:sz w:val="24"/>
          <w:u w:val="single"/>
        </w:rPr>
      </w:pPr>
    </w:p>
    <w:p w:rsidR="000E5073" w:rsidRPr="00AD651F" w:rsidRDefault="000E5073" w:rsidP="000E5073">
      <w:pPr>
        <w:ind w:firstLine="360"/>
        <w:rPr>
          <w:b/>
          <w:sz w:val="24"/>
        </w:rPr>
      </w:pPr>
      <w:r w:rsidRPr="00AD651F">
        <w:rPr>
          <w:b/>
          <w:sz w:val="24"/>
        </w:rPr>
        <w:t>Partenaires de la réalisation</w:t>
      </w:r>
    </w:p>
    <w:p w:rsidR="000E5073" w:rsidRDefault="000E5073" w:rsidP="000E5073">
      <w:pPr>
        <w:ind w:left="360"/>
        <w:rPr>
          <w:sz w:val="24"/>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10"/>
        <w:gridCol w:w="3969"/>
      </w:tblGrid>
      <w:tr w:rsidR="000E5073" w:rsidTr="001C06D3">
        <w:tblPrEx>
          <w:tblCellMar>
            <w:top w:w="0" w:type="dxa"/>
            <w:bottom w:w="0" w:type="dxa"/>
          </w:tblCellMar>
        </w:tblPrEx>
        <w:tc>
          <w:tcPr>
            <w:tcW w:w="4110" w:type="dxa"/>
          </w:tcPr>
          <w:p w:rsidR="000E5073" w:rsidRDefault="000E5073" w:rsidP="001C06D3">
            <w:pPr>
              <w:rPr>
                <w:sz w:val="24"/>
              </w:rPr>
            </w:pPr>
            <w:r>
              <w:rPr>
                <w:sz w:val="24"/>
              </w:rPr>
              <w:t>Nom</w:t>
            </w:r>
          </w:p>
        </w:tc>
        <w:tc>
          <w:tcPr>
            <w:tcW w:w="3969" w:type="dxa"/>
          </w:tcPr>
          <w:p w:rsidR="000E5073" w:rsidRDefault="000E5073" w:rsidP="001C06D3">
            <w:pPr>
              <w:rPr>
                <w:strike/>
                <w:color w:val="0000FF"/>
                <w:sz w:val="24"/>
              </w:rPr>
            </w:pPr>
            <w:r>
              <w:rPr>
                <w:sz w:val="24"/>
              </w:rPr>
              <w:t>Statut</w:t>
            </w:r>
          </w:p>
        </w:tc>
      </w:tr>
      <w:tr w:rsidR="000E5073" w:rsidTr="001C06D3">
        <w:tblPrEx>
          <w:tblCellMar>
            <w:top w:w="0" w:type="dxa"/>
            <w:bottom w:w="0" w:type="dxa"/>
          </w:tblCellMar>
        </w:tblPrEx>
        <w:tc>
          <w:tcPr>
            <w:tcW w:w="4110" w:type="dxa"/>
          </w:tcPr>
          <w:p w:rsidR="000E5073" w:rsidRDefault="000E5073" w:rsidP="001C06D3">
            <w:pPr>
              <w:rPr>
                <w:sz w:val="24"/>
              </w:rPr>
            </w:pPr>
          </w:p>
        </w:tc>
        <w:tc>
          <w:tcPr>
            <w:tcW w:w="3969" w:type="dxa"/>
          </w:tcPr>
          <w:p w:rsidR="000E5073" w:rsidRDefault="000E5073" w:rsidP="001C06D3">
            <w:pPr>
              <w:rPr>
                <w:sz w:val="24"/>
              </w:rPr>
            </w:pPr>
          </w:p>
        </w:tc>
      </w:tr>
      <w:tr w:rsidR="000E5073" w:rsidTr="001C06D3">
        <w:tblPrEx>
          <w:tblCellMar>
            <w:top w:w="0" w:type="dxa"/>
            <w:bottom w:w="0" w:type="dxa"/>
          </w:tblCellMar>
        </w:tblPrEx>
        <w:tc>
          <w:tcPr>
            <w:tcW w:w="4110" w:type="dxa"/>
          </w:tcPr>
          <w:p w:rsidR="000E5073" w:rsidRDefault="000E5073" w:rsidP="001C06D3">
            <w:pPr>
              <w:rPr>
                <w:sz w:val="24"/>
              </w:rPr>
            </w:pPr>
          </w:p>
        </w:tc>
        <w:tc>
          <w:tcPr>
            <w:tcW w:w="3969" w:type="dxa"/>
          </w:tcPr>
          <w:p w:rsidR="000E5073" w:rsidRDefault="000E5073" w:rsidP="001C06D3">
            <w:pPr>
              <w:rPr>
                <w:sz w:val="24"/>
              </w:rPr>
            </w:pPr>
          </w:p>
        </w:tc>
      </w:tr>
      <w:tr w:rsidR="000E5073" w:rsidTr="001C06D3">
        <w:tblPrEx>
          <w:tblCellMar>
            <w:top w:w="0" w:type="dxa"/>
            <w:bottom w:w="0" w:type="dxa"/>
          </w:tblCellMar>
        </w:tblPrEx>
        <w:tc>
          <w:tcPr>
            <w:tcW w:w="4110" w:type="dxa"/>
          </w:tcPr>
          <w:p w:rsidR="000E5073" w:rsidRDefault="000E5073" w:rsidP="001C06D3">
            <w:pPr>
              <w:rPr>
                <w:sz w:val="24"/>
              </w:rPr>
            </w:pPr>
          </w:p>
        </w:tc>
        <w:tc>
          <w:tcPr>
            <w:tcW w:w="3969" w:type="dxa"/>
          </w:tcPr>
          <w:p w:rsidR="000E5073" w:rsidRDefault="000E5073" w:rsidP="001C06D3">
            <w:pPr>
              <w:rPr>
                <w:sz w:val="24"/>
              </w:rPr>
            </w:pPr>
          </w:p>
        </w:tc>
      </w:tr>
      <w:tr w:rsidR="000E5073" w:rsidTr="001C06D3">
        <w:tblPrEx>
          <w:tblCellMar>
            <w:top w:w="0" w:type="dxa"/>
            <w:bottom w:w="0" w:type="dxa"/>
          </w:tblCellMar>
        </w:tblPrEx>
        <w:tc>
          <w:tcPr>
            <w:tcW w:w="4110" w:type="dxa"/>
          </w:tcPr>
          <w:p w:rsidR="000E5073" w:rsidRDefault="000E5073" w:rsidP="001C06D3">
            <w:pPr>
              <w:rPr>
                <w:sz w:val="24"/>
              </w:rPr>
            </w:pPr>
          </w:p>
        </w:tc>
        <w:tc>
          <w:tcPr>
            <w:tcW w:w="3969" w:type="dxa"/>
          </w:tcPr>
          <w:p w:rsidR="000E5073" w:rsidRDefault="000E5073" w:rsidP="001C06D3">
            <w:pPr>
              <w:rPr>
                <w:sz w:val="24"/>
              </w:rPr>
            </w:pPr>
          </w:p>
        </w:tc>
      </w:tr>
      <w:tr w:rsidR="000E5073" w:rsidTr="001C06D3">
        <w:tblPrEx>
          <w:tblCellMar>
            <w:top w:w="0" w:type="dxa"/>
            <w:bottom w:w="0" w:type="dxa"/>
          </w:tblCellMar>
        </w:tblPrEx>
        <w:tc>
          <w:tcPr>
            <w:tcW w:w="4110" w:type="dxa"/>
          </w:tcPr>
          <w:p w:rsidR="000E5073" w:rsidRDefault="000E5073" w:rsidP="001C06D3">
            <w:pPr>
              <w:rPr>
                <w:sz w:val="24"/>
              </w:rPr>
            </w:pPr>
          </w:p>
        </w:tc>
        <w:tc>
          <w:tcPr>
            <w:tcW w:w="3969" w:type="dxa"/>
          </w:tcPr>
          <w:p w:rsidR="000E5073" w:rsidRDefault="000E5073" w:rsidP="001C06D3">
            <w:pPr>
              <w:rPr>
                <w:sz w:val="24"/>
              </w:rPr>
            </w:pPr>
          </w:p>
        </w:tc>
      </w:tr>
      <w:tr w:rsidR="000E5073" w:rsidTr="001C06D3">
        <w:tblPrEx>
          <w:tblCellMar>
            <w:top w:w="0" w:type="dxa"/>
            <w:bottom w:w="0" w:type="dxa"/>
          </w:tblCellMar>
        </w:tblPrEx>
        <w:tc>
          <w:tcPr>
            <w:tcW w:w="4110" w:type="dxa"/>
          </w:tcPr>
          <w:p w:rsidR="000E5073" w:rsidRDefault="000E5073" w:rsidP="001C06D3">
            <w:pPr>
              <w:rPr>
                <w:sz w:val="24"/>
              </w:rPr>
            </w:pPr>
          </w:p>
        </w:tc>
        <w:tc>
          <w:tcPr>
            <w:tcW w:w="3969" w:type="dxa"/>
          </w:tcPr>
          <w:p w:rsidR="000E5073" w:rsidRDefault="000E5073" w:rsidP="001C06D3">
            <w:pPr>
              <w:rPr>
                <w:sz w:val="24"/>
              </w:rPr>
            </w:pPr>
          </w:p>
        </w:tc>
      </w:tr>
    </w:tbl>
    <w:p w:rsidR="000E5073" w:rsidRDefault="000E5073" w:rsidP="000E5073">
      <w:pPr>
        <w:ind w:left="360"/>
        <w:rPr>
          <w:sz w:val="24"/>
        </w:rPr>
      </w:pPr>
    </w:p>
    <w:p w:rsidR="000E5073" w:rsidRPr="00DB2DF9" w:rsidRDefault="000E5073" w:rsidP="000E5073">
      <w:pPr>
        <w:ind w:left="360"/>
        <w:rPr>
          <w:b/>
          <w:sz w:val="24"/>
          <w:szCs w:val="24"/>
        </w:rPr>
      </w:pPr>
      <w:r w:rsidRPr="00DB2DF9">
        <w:rPr>
          <w:b/>
          <w:sz w:val="24"/>
          <w:szCs w:val="24"/>
        </w:rPr>
        <w:t>Présentation du partenariat</w:t>
      </w:r>
    </w:p>
    <w:p w:rsidR="000E5073" w:rsidRDefault="000E5073" w:rsidP="000E5073">
      <w:pPr>
        <w:ind w:left="360"/>
        <w:rPr>
          <w:sz w:val="18"/>
        </w:rPr>
      </w:pPr>
      <w:r>
        <w:rPr>
          <w:sz w:val="18"/>
        </w:rPr>
        <w:t>(Expliquez l'organisation du partenariat, les rôles et responsabilités de chacun des partenaires, leur</w:t>
      </w:r>
      <w:r>
        <w:rPr>
          <w:color w:val="0000FF"/>
          <w:sz w:val="18"/>
        </w:rPr>
        <w:t xml:space="preserve"> </w:t>
      </w:r>
      <w:r>
        <w:rPr>
          <w:sz w:val="18"/>
        </w:rPr>
        <w:t>investissement dans la réalisation)- 3 pages maximum</w:t>
      </w:r>
    </w:p>
    <w:p w:rsidR="000E5073" w:rsidRDefault="000E5073" w:rsidP="000E5073">
      <w:pPr>
        <w:ind w:left="360"/>
        <w:rPr>
          <w:sz w:val="24"/>
        </w:rPr>
      </w:pPr>
    </w:p>
    <w:p w:rsidR="000E5073" w:rsidRDefault="000E5073" w:rsidP="000E5073">
      <w:pPr>
        <w:ind w:left="360"/>
        <w:rPr>
          <w:b/>
          <w:sz w:val="24"/>
        </w:rPr>
      </w:pPr>
    </w:p>
    <w:p w:rsidR="000E5073" w:rsidRPr="00AD651F" w:rsidRDefault="000E5073" w:rsidP="000E5073">
      <w:pPr>
        <w:ind w:left="360"/>
        <w:rPr>
          <w:b/>
          <w:sz w:val="24"/>
        </w:rPr>
      </w:pPr>
      <w:r w:rsidRPr="00AD651F">
        <w:rPr>
          <w:b/>
          <w:sz w:val="24"/>
        </w:rPr>
        <w:t xml:space="preserve">Sources de financement de la réalisation : </w:t>
      </w:r>
    </w:p>
    <w:p w:rsidR="000E5073" w:rsidRDefault="000E5073" w:rsidP="000E5073">
      <w:pPr>
        <w:ind w:left="360"/>
        <w:rPr>
          <w:b/>
          <w:sz w:val="24"/>
        </w:rPr>
      </w:pPr>
    </w:p>
    <w:p w:rsidR="000E5073" w:rsidRDefault="000E5073" w:rsidP="000E5073">
      <w:pPr>
        <w:ind w:left="360"/>
        <w:rPr>
          <w:b/>
          <w:sz w:val="24"/>
        </w:rPr>
      </w:pPr>
    </w:p>
    <w:p w:rsidR="000E5073" w:rsidRDefault="000E5073" w:rsidP="000E5073">
      <w:pPr>
        <w:ind w:left="360"/>
        <w:rPr>
          <w:sz w:val="24"/>
        </w:rPr>
      </w:pPr>
      <w:r w:rsidRPr="00371CA6">
        <w:rPr>
          <w:b/>
          <w:sz w:val="24"/>
        </w:rPr>
        <w:t>Objectifs de la réalisation</w:t>
      </w:r>
      <w:r>
        <w:rPr>
          <w:sz w:val="24"/>
        </w:rPr>
        <w:t xml:space="preserve"> : </w:t>
      </w:r>
    </w:p>
    <w:p w:rsidR="000E5073" w:rsidRPr="00AD651F" w:rsidRDefault="000E5073" w:rsidP="000E5073">
      <w:pPr>
        <w:ind w:left="360"/>
        <w:rPr>
          <w:b/>
          <w:sz w:val="24"/>
        </w:rPr>
      </w:pPr>
    </w:p>
    <w:p w:rsidR="000E5073" w:rsidRDefault="000E5073" w:rsidP="000E5073">
      <w:pPr>
        <w:ind w:left="360"/>
        <w:rPr>
          <w:b/>
          <w:sz w:val="24"/>
        </w:rPr>
      </w:pPr>
    </w:p>
    <w:p w:rsidR="000E5073" w:rsidRPr="00371CA6" w:rsidRDefault="000E5073" w:rsidP="000E5073">
      <w:pPr>
        <w:ind w:left="360"/>
        <w:rPr>
          <w:b/>
          <w:sz w:val="24"/>
        </w:rPr>
      </w:pPr>
      <w:r w:rsidRPr="00371CA6">
        <w:rPr>
          <w:b/>
          <w:sz w:val="24"/>
        </w:rPr>
        <w:t xml:space="preserve">Résultats obtenus : </w:t>
      </w:r>
    </w:p>
    <w:p w:rsidR="000E5073" w:rsidRDefault="000E5073" w:rsidP="000E5073">
      <w:pPr>
        <w:ind w:left="360"/>
        <w:rPr>
          <w:sz w:val="24"/>
        </w:rPr>
      </w:pPr>
    </w:p>
    <w:p w:rsidR="000E5073" w:rsidRDefault="000E5073" w:rsidP="000E5073">
      <w:pPr>
        <w:ind w:left="360"/>
        <w:rPr>
          <w:sz w:val="24"/>
        </w:rPr>
      </w:pPr>
    </w:p>
    <w:p w:rsidR="000E5073" w:rsidRDefault="000E5073" w:rsidP="000E5073">
      <w:pPr>
        <w:ind w:left="360"/>
        <w:rPr>
          <w:sz w:val="24"/>
        </w:rPr>
      </w:pPr>
    </w:p>
    <w:p w:rsidR="000E5073" w:rsidRDefault="000E5073" w:rsidP="000E5073">
      <w:pPr>
        <w:numPr>
          <w:ilvl w:val="0"/>
          <w:numId w:val="1"/>
        </w:numPr>
        <w:rPr>
          <w:b/>
          <w:strike/>
          <w:sz w:val="28"/>
        </w:rPr>
      </w:pPr>
      <w:r>
        <w:rPr>
          <w:b/>
          <w:sz w:val="28"/>
        </w:rPr>
        <w:t>Références aux critères du règlement du prix du paysage en Région</w:t>
      </w:r>
      <w:r>
        <w:rPr>
          <w:b/>
          <w:color w:val="0000FF"/>
          <w:sz w:val="28"/>
        </w:rPr>
        <w:t xml:space="preserve"> </w:t>
      </w:r>
      <w:r>
        <w:rPr>
          <w:b/>
          <w:sz w:val="28"/>
        </w:rPr>
        <w:t>wallonne</w:t>
      </w:r>
    </w:p>
    <w:p w:rsidR="000E5073" w:rsidRPr="002A7EF7" w:rsidRDefault="000E5073" w:rsidP="000E5073">
      <w:pPr>
        <w:ind w:left="360"/>
        <w:rPr>
          <w:b/>
          <w:sz w:val="22"/>
          <w:szCs w:val="22"/>
        </w:rPr>
      </w:pPr>
      <w:r>
        <w:rPr>
          <w:sz w:val="22"/>
          <w:szCs w:val="22"/>
        </w:rPr>
        <w:t>3.1</w:t>
      </w:r>
      <w:r w:rsidRPr="002A7EF7">
        <w:rPr>
          <w:b/>
          <w:sz w:val="22"/>
          <w:szCs w:val="22"/>
        </w:rPr>
        <w:t>. Développement territorial durable</w:t>
      </w:r>
    </w:p>
    <w:p w:rsidR="000E5073" w:rsidRDefault="000E5073" w:rsidP="000E5073">
      <w:pPr>
        <w:rPr>
          <w:sz w:val="22"/>
          <w:szCs w:val="22"/>
        </w:rPr>
      </w:pPr>
      <w:r>
        <w:rPr>
          <w:sz w:val="22"/>
          <w:szCs w:val="22"/>
        </w:rPr>
        <w:tab/>
        <w:t>Le projet s’inscrit-il dans une politique de développement durable ?</w:t>
      </w:r>
    </w:p>
    <w:p w:rsidR="000E5073" w:rsidRDefault="000E5073" w:rsidP="000E5073">
      <w:pPr>
        <w:ind w:left="708"/>
        <w:rPr>
          <w:sz w:val="22"/>
          <w:szCs w:val="22"/>
        </w:rPr>
      </w:pPr>
      <w:r>
        <w:rPr>
          <w:sz w:val="22"/>
          <w:szCs w:val="22"/>
        </w:rPr>
        <w:t>Contribue-t-il au renforcement des valeurs environnementales, sociales, économiques, culturelles et esthétiques du paysage ? De quelle façon ?</w:t>
      </w:r>
    </w:p>
    <w:p w:rsidR="000E5073" w:rsidRDefault="000E5073" w:rsidP="000E5073">
      <w:pPr>
        <w:ind w:left="708"/>
        <w:rPr>
          <w:sz w:val="22"/>
          <w:szCs w:val="22"/>
        </w:rPr>
      </w:pPr>
      <w:r>
        <w:rPr>
          <w:sz w:val="22"/>
          <w:szCs w:val="22"/>
        </w:rPr>
        <w:t>Est-il parvenu à s’opposer ou à remédier à des dégradations de l’environnement ou à des nuisances en milieu urbain ? De quelle façon ?</w:t>
      </w:r>
    </w:p>
    <w:p w:rsidR="000E5073" w:rsidRDefault="000E5073" w:rsidP="000E5073">
      <w:pPr>
        <w:rPr>
          <w:sz w:val="22"/>
          <w:szCs w:val="22"/>
        </w:rPr>
      </w:pPr>
    </w:p>
    <w:p w:rsidR="000E5073" w:rsidRDefault="000E5073" w:rsidP="000E5073">
      <w:pPr>
        <w:ind w:left="360"/>
        <w:rPr>
          <w:sz w:val="22"/>
          <w:szCs w:val="22"/>
        </w:rPr>
      </w:pPr>
      <w:r>
        <w:rPr>
          <w:sz w:val="22"/>
          <w:szCs w:val="22"/>
        </w:rPr>
        <w:lastRenderedPageBreak/>
        <w:t>3.2. Exemplarité</w:t>
      </w:r>
    </w:p>
    <w:p w:rsidR="000E5073" w:rsidRDefault="000E5073" w:rsidP="000E5073">
      <w:pPr>
        <w:ind w:left="360"/>
        <w:rPr>
          <w:sz w:val="22"/>
          <w:szCs w:val="22"/>
        </w:rPr>
      </w:pPr>
      <w:r>
        <w:rPr>
          <w:sz w:val="22"/>
          <w:szCs w:val="22"/>
        </w:rPr>
        <w:tab/>
        <w:t>Le projet peut-il être considéré comme exemplaire ? Pourquoi ?</w:t>
      </w:r>
    </w:p>
    <w:p w:rsidR="000E5073" w:rsidRDefault="000E5073" w:rsidP="000E5073">
      <w:pPr>
        <w:ind w:left="360"/>
        <w:rPr>
          <w:sz w:val="22"/>
          <w:szCs w:val="22"/>
        </w:rPr>
      </w:pPr>
      <w:r>
        <w:rPr>
          <w:sz w:val="22"/>
          <w:szCs w:val="22"/>
        </w:rPr>
        <w:tab/>
        <w:t>Quelles bonnes pratiques a-t-il permis de mettre en œuvre ?</w:t>
      </w:r>
    </w:p>
    <w:p w:rsidR="000E5073" w:rsidRDefault="000E5073" w:rsidP="000E5073">
      <w:pPr>
        <w:ind w:left="360"/>
        <w:rPr>
          <w:sz w:val="22"/>
          <w:szCs w:val="22"/>
        </w:rPr>
      </w:pPr>
    </w:p>
    <w:p w:rsidR="000E5073" w:rsidRDefault="000E5073" w:rsidP="000E5073">
      <w:pPr>
        <w:ind w:left="360"/>
        <w:rPr>
          <w:sz w:val="22"/>
          <w:szCs w:val="22"/>
        </w:rPr>
      </w:pPr>
    </w:p>
    <w:p w:rsidR="000E5073" w:rsidRDefault="000E5073" w:rsidP="000E5073">
      <w:pPr>
        <w:ind w:left="360"/>
        <w:rPr>
          <w:sz w:val="22"/>
          <w:szCs w:val="22"/>
        </w:rPr>
      </w:pPr>
    </w:p>
    <w:p w:rsidR="000E5073" w:rsidRDefault="000E5073" w:rsidP="000E5073">
      <w:pPr>
        <w:ind w:left="360"/>
        <w:rPr>
          <w:sz w:val="22"/>
          <w:szCs w:val="22"/>
        </w:rPr>
      </w:pPr>
      <w:r>
        <w:rPr>
          <w:sz w:val="22"/>
          <w:szCs w:val="22"/>
        </w:rPr>
        <w:t>3.3. Participation du public</w:t>
      </w:r>
    </w:p>
    <w:p w:rsidR="000E5073" w:rsidRDefault="000E5073" w:rsidP="000E5073">
      <w:pPr>
        <w:ind w:left="705"/>
        <w:rPr>
          <w:sz w:val="22"/>
          <w:szCs w:val="22"/>
        </w:rPr>
      </w:pPr>
      <w:r>
        <w:rPr>
          <w:sz w:val="22"/>
          <w:szCs w:val="22"/>
        </w:rPr>
        <w:t>Le projet encourage-t-il activement la participation du public au processus décisionnel ? De quelle façon ?</w:t>
      </w:r>
    </w:p>
    <w:p w:rsidR="000E5073" w:rsidRDefault="000E5073" w:rsidP="000E5073">
      <w:pPr>
        <w:ind w:left="705"/>
        <w:rPr>
          <w:sz w:val="22"/>
          <w:szCs w:val="22"/>
        </w:rPr>
      </w:pPr>
      <w:r>
        <w:rPr>
          <w:sz w:val="22"/>
          <w:szCs w:val="22"/>
        </w:rPr>
        <w:t>Le projet cadre-t-il avec les politiques plus vastes mises en œuvre par les autorités nationales, régionales ou locales ?</w:t>
      </w:r>
    </w:p>
    <w:p w:rsidR="000E5073" w:rsidRDefault="000E5073" w:rsidP="000E5073">
      <w:pPr>
        <w:ind w:left="705"/>
        <w:rPr>
          <w:sz w:val="22"/>
          <w:szCs w:val="22"/>
        </w:rPr>
      </w:pPr>
    </w:p>
    <w:p w:rsidR="000E5073" w:rsidRDefault="000E5073" w:rsidP="000E5073">
      <w:pPr>
        <w:ind w:left="705"/>
        <w:rPr>
          <w:sz w:val="22"/>
          <w:szCs w:val="22"/>
        </w:rPr>
      </w:pPr>
    </w:p>
    <w:p w:rsidR="000E5073" w:rsidRDefault="000E5073" w:rsidP="000E5073">
      <w:pPr>
        <w:ind w:left="705"/>
        <w:rPr>
          <w:sz w:val="22"/>
          <w:szCs w:val="22"/>
        </w:rPr>
      </w:pPr>
    </w:p>
    <w:p w:rsidR="000E5073" w:rsidRDefault="000E5073" w:rsidP="000E5073">
      <w:pPr>
        <w:ind w:left="360"/>
        <w:rPr>
          <w:sz w:val="22"/>
          <w:szCs w:val="22"/>
        </w:rPr>
      </w:pPr>
      <w:r>
        <w:rPr>
          <w:sz w:val="22"/>
          <w:szCs w:val="22"/>
        </w:rPr>
        <w:t>3.4. Sensibilisation</w:t>
      </w:r>
    </w:p>
    <w:p w:rsidR="000E5073" w:rsidRPr="00C56CBA" w:rsidRDefault="000E5073" w:rsidP="000E5073">
      <w:pPr>
        <w:ind w:left="705"/>
        <w:rPr>
          <w:sz w:val="22"/>
          <w:szCs w:val="22"/>
        </w:rPr>
      </w:pPr>
      <w:r>
        <w:rPr>
          <w:sz w:val="22"/>
          <w:szCs w:val="22"/>
        </w:rPr>
        <w:t>Le projet accroît-il la sensibilisation du public à la valeur des paysages sous l’angle du développement humain, de la consolidation de l’identité européenne ou du bien-être individuel et collectif ? De quelle façon ?</w:t>
      </w:r>
    </w:p>
    <w:p w:rsidR="000E5073" w:rsidRDefault="000E5073" w:rsidP="000E5073">
      <w:pPr>
        <w:ind w:left="360"/>
        <w:rPr>
          <w:sz w:val="24"/>
        </w:rPr>
      </w:pPr>
    </w:p>
    <w:p w:rsidR="000E5073" w:rsidRDefault="000E5073" w:rsidP="000E5073">
      <w:pPr>
        <w:ind w:left="360"/>
        <w:rPr>
          <w:sz w:val="24"/>
        </w:rPr>
      </w:pPr>
    </w:p>
    <w:p w:rsidR="000E5073" w:rsidRDefault="000E5073" w:rsidP="000E5073">
      <w:pPr>
        <w:ind w:left="360"/>
        <w:rPr>
          <w:sz w:val="24"/>
        </w:rPr>
      </w:pPr>
    </w:p>
    <w:p w:rsidR="000E5073" w:rsidRDefault="000E5073" w:rsidP="000E5073">
      <w:pPr>
        <w:ind w:left="360"/>
        <w:rPr>
          <w:sz w:val="24"/>
        </w:rPr>
      </w:pPr>
    </w:p>
    <w:p w:rsidR="000E5073" w:rsidRDefault="000E5073" w:rsidP="000E5073">
      <w:pPr>
        <w:numPr>
          <w:ilvl w:val="0"/>
          <w:numId w:val="1"/>
        </w:numPr>
        <w:rPr>
          <w:b/>
          <w:sz w:val="28"/>
        </w:rPr>
      </w:pPr>
      <w:r>
        <w:rPr>
          <w:b/>
          <w:sz w:val="28"/>
        </w:rPr>
        <w:t>Liste des annexes et documents joints</w:t>
      </w:r>
    </w:p>
    <w:p w:rsidR="000E5073" w:rsidRDefault="000E5073" w:rsidP="000E5073">
      <w:pPr>
        <w:rPr>
          <w:sz w:val="24"/>
        </w:rPr>
      </w:pPr>
    </w:p>
    <w:p w:rsidR="000E5073" w:rsidRDefault="000E5073" w:rsidP="000E5073">
      <w:pPr>
        <w:rPr>
          <w:sz w:val="24"/>
        </w:rPr>
      </w:pPr>
    </w:p>
    <w:p w:rsidR="000E5073" w:rsidRDefault="000E5073" w:rsidP="000E5073">
      <w:pPr>
        <w:rPr>
          <w:sz w:val="24"/>
        </w:rPr>
      </w:pPr>
    </w:p>
    <w:p w:rsidR="000E5073" w:rsidRDefault="000E5073" w:rsidP="000E5073">
      <w:pPr>
        <w:rPr>
          <w:sz w:val="24"/>
        </w:rPr>
      </w:pPr>
    </w:p>
    <w:p w:rsidR="000E5073" w:rsidRDefault="000E5073" w:rsidP="000E5073">
      <w:pPr>
        <w:rPr>
          <w:sz w:val="24"/>
        </w:rPr>
      </w:pPr>
      <w:r>
        <w:rPr>
          <w:sz w:val="24"/>
        </w:rPr>
        <w:t>Les document joints, en annexe, sont libres de droit et peuvent être utilisés par la Région wallonne et le Conseil de l'Europe dans le cadre de leurs publications et de la promotion de la Convention européenne du Paysage. Ils ne sont pas restitués</w:t>
      </w:r>
    </w:p>
    <w:p w:rsidR="000E5073" w:rsidRDefault="000E5073" w:rsidP="000E5073">
      <w:pPr>
        <w:rPr>
          <w:sz w:val="24"/>
        </w:rPr>
      </w:pPr>
    </w:p>
    <w:p w:rsidR="000E5073" w:rsidRDefault="000E5073" w:rsidP="000E5073">
      <w:pPr>
        <w:rPr>
          <w:sz w:val="24"/>
        </w:rPr>
      </w:pPr>
      <w:r w:rsidRPr="00AD651F">
        <w:rPr>
          <w:sz w:val="24"/>
        </w:rPr>
        <w:t>Le projet qui fait l'objet du présent dossier de candidature a été élaboré et réalisé dans le respect des législations belges et de la Région wallonne.</w:t>
      </w:r>
    </w:p>
    <w:p w:rsidR="000E5073" w:rsidRDefault="000E5073" w:rsidP="000E5073">
      <w:pPr>
        <w:rPr>
          <w:sz w:val="24"/>
        </w:rPr>
      </w:pPr>
    </w:p>
    <w:p w:rsidR="000E5073" w:rsidRDefault="000E5073" w:rsidP="000E5073">
      <w:pPr>
        <w:rPr>
          <w:sz w:val="24"/>
        </w:rPr>
      </w:pPr>
    </w:p>
    <w:p w:rsidR="000E5073" w:rsidRDefault="000E5073" w:rsidP="000E5073">
      <w:pPr>
        <w:rPr>
          <w:sz w:val="24"/>
        </w:rPr>
      </w:pPr>
      <w:r>
        <w:rPr>
          <w:sz w:val="24"/>
        </w:rPr>
        <w:t>Fait à</w:t>
      </w:r>
      <w:r>
        <w:rPr>
          <w:sz w:val="24"/>
        </w:rPr>
        <w:tab/>
      </w:r>
      <w:r>
        <w:rPr>
          <w:sz w:val="24"/>
        </w:rPr>
        <w:tab/>
      </w:r>
      <w:r>
        <w:rPr>
          <w:sz w:val="24"/>
        </w:rPr>
        <w:tab/>
        <w:t>le</w:t>
      </w:r>
    </w:p>
    <w:p w:rsidR="000E5073" w:rsidRDefault="000E5073" w:rsidP="000E5073">
      <w:pPr>
        <w:rPr>
          <w:sz w:val="24"/>
        </w:rPr>
      </w:pPr>
    </w:p>
    <w:p w:rsidR="000E5073" w:rsidRDefault="000E5073" w:rsidP="000E5073">
      <w:pPr>
        <w:rPr>
          <w:sz w:val="24"/>
        </w:rPr>
      </w:pPr>
    </w:p>
    <w:p w:rsidR="000E5073" w:rsidRDefault="000E5073" w:rsidP="000E5073">
      <w:pPr>
        <w:rPr>
          <w:sz w:val="24"/>
        </w:rPr>
      </w:pPr>
      <w:r>
        <w:rPr>
          <w:sz w:val="24"/>
        </w:rPr>
        <w:tab/>
      </w:r>
      <w:r>
        <w:rPr>
          <w:sz w:val="24"/>
        </w:rPr>
        <w:tab/>
      </w:r>
      <w:r>
        <w:rPr>
          <w:sz w:val="24"/>
        </w:rPr>
        <w:tab/>
      </w:r>
      <w:r>
        <w:rPr>
          <w:sz w:val="24"/>
        </w:rPr>
        <w:tab/>
      </w:r>
      <w:r>
        <w:rPr>
          <w:sz w:val="24"/>
        </w:rPr>
        <w:tab/>
      </w:r>
      <w:r>
        <w:rPr>
          <w:sz w:val="24"/>
        </w:rPr>
        <w:tab/>
        <w:t>Signature</w:t>
      </w:r>
    </w:p>
    <w:p w:rsidR="000E5073" w:rsidRDefault="000E5073" w:rsidP="000E5073">
      <w:pPr>
        <w:rPr>
          <w:sz w:val="24"/>
        </w:rPr>
      </w:pPr>
      <w:r>
        <w:rPr>
          <w:sz w:val="24"/>
        </w:rPr>
        <w:tab/>
      </w:r>
      <w:r>
        <w:rPr>
          <w:sz w:val="24"/>
        </w:rPr>
        <w:tab/>
      </w:r>
      <w:r>
        <w:rPr>
          <w:sz w:val="24"/>
        </w:rPr>
        <w:tab/>
      </w:r>
      <w:r>
        <w:rPr>
          <w:sz w:val="24"/>
        </w:rPr>
        <w:tab/>
      </w:r>
      <w:r>
        <w:rPr>
          <w:sz w:val="24"/>
        </w:rPr>
        <w:tab/>
      </w:r>
      <w:r>
        <w:rPr>
          <w:sz w:val="24"/>
        </w:rPr>
        <w:tab/>
        <w:t>Nom et qualité du signataire</w:t>
      </w:r>
    </w:p>
    <w:p w:rsidR="000E5073" w:rsidRDefault="000E5073" w:rsidP="000E5073">
      <w:pPr>
        <w:rPr>
          <w:sz w:val="24"/>
        </w:rPr>
      </w:pPr>
    </w:p>
    <w:p w:rsidR="000E5073" w:rsidRDefault="000E5073" w:rsidP="000E5073">
      <w:pPr>
        <w:pBdr>
          <w:top w:val="single" w:sz="4" w:space="1" w:color="auto"/>
          <w:left w:val="single" w:sz="4" w:space="4" w:color="auto"/>
          <w:bottom w:val="single" w:sz="4" w:space="1" w:color="auto"/>
          <w:right w:val="single" w:sz="4" w:space="4" w:color="auto"/>
        </w:pBdr>
        <w:rPr>
          <w:b/>
          <w:sz w:val="24"/>
        </w:rPr>
      </w:pPr>
      <w:r>
        <w:rPr>
          <w:b/>
          <w:sz w:val="24"/>
        </w:rPr>
        <w:t>Documents à renvoyer avant le 30 juin 2016 à :</w:t>
      </w:r>
    </w:p>
    <w:p w:rsidR="000E5073" w:rsidRDefault="000E5073" w:rsidP="000E5073">
      <w:pPr>
        <w:pBdr>
          <w:top w:val="single" w:sz="4" w:space="1" w:color="auto"/>
          <w:left w:val="single" w:sz="4" w:space="4" w:color="auto"/>
          <w:bottom w:val="single" w:sz="4" w:space="1" w:color="auto"/>
          <w:right w:val="single" w:sz="4" w:space="4" w:color="auto"/>
        </w:pBdr>
        <w:rPr>
          <w:sz w:val="24"/>
        </w:rPr>
      </w:pPr>
    </w:p>
    <w:p w:rsidR="000E5073" w:rsidRDefault="000E5073" w:rsidP="000E5073">
      <w:pPr>
        <w:pBdr>
          <w:top w:val="single" w:sz="4" w:space="1" w:color="auto"/>
          <w:left w:val="single" w:sz="4" w:space="4" w:color="auto"/>
          <w:bottom w:val="single" w:sz="4" w:space="1" w:color="auto"/>
          <w:right w:val="single" w:sz="4" w:space="4" w:color="auto"/>
        </w:pBdr>
        <w:rPr>
          <w:sz w:val="24"/>
        </w:rPr>
      </w:pPr>
      <w:r>
        <w:rPr>
          <w:sz w:val="24"/>
        </w:rPr>
        <w:t>DGO4</w:t>
      </w:r>
    </w:p>
    <w:p w:rsidR="000E5073" w:rsidRDefault="000E5073" w:rsidP="000E5073">
      <w:pPr>
        <w:pBdr>
          <w:top w:val="single" w:sz="4" w:space="1" w:color="auto"/>
          <w:left w:val="single" w:sz="4" w:space="4" w:color="auto"/>
          <w:bottom w:val="single" w:sz="4" w:space="1" w:color="auto"/>
          <w:right w:val="single" w:sz="4" w:space="4" w:color="auto"/>
        </w:pBdr>
        <w:rPr>
          <w:sz w:val="24"/>
        </w:rPr>
      </w:pPr>
      <w:r>
        <w:rPr>
          <w:sz w:val="24"/>
        </w:rPr>
        <w:t>Secrétariat du Prix du Paysage en Région wallonne</w:t>
      </w:r>
    </w:p>
    <w:p w:rsidR="000E5073" w:rsidRDefault="000E5073" w:rsidP="000E5073">
      <w:pPr>
        <w:pBdr>
          <w:top w:val="single" w:sz="4" w:space="1" w:color="auto"/>
          <w:left w:val="single" w:sz="4" w:space="4" w:color="auto"/>
          <w:bottom w:val="single" w:sz="4" w:space="1" w:color="auto"/>
          <w:right w:val="single" w:sz="4" w:space="4" w:color="auto"/>
        </w:pBdr>
        <w:rPr>
          <w:sz w:val="24"/>
        </w:rPr>
      </w:pPr>
      <w:r>
        <w:rPr>
          <w:sz w:val="24"/>
        </w:rPr>
        <w:t>Bureau 107 - Bâtiment 2</w:t>
      </w:r>
    </w:p>
    <w:p w:rsidR="000E5073" w:rsidRDefault="000E5073" w:rsidP="000E5073">
      <w:pPr>
        <w:pBdr>
          <w:top w:val="single" w:sz="4" w:space="1" w:color="auto"/>
          <w:left w:val="single" w:sz="4" w:space="4" w:color="auto"/>
          <w:bottom w:val="single" w:sz="4" w:space="1" w:color="auto"/>
          <w:right w:val="single" w:sz="4" w:space="4" w:color="auto"/>
        </w:pBdr>
        <w:rPr>
          <w:sz w:val="24"/>
        </w:rPr>
      </w:pPr>
      <w:r>
        <w:rPr>
          <w:sz w:val="24"/>
        </w:rPr>
        <w:t>Rue des Brigades d'Irlande, 1</w:t>
      </w:r>
    </w:p>
    <w:p w:rsidR="000E5073" w:rsidRDefault="000E5073" w:rsidP="000E5073">
      <w:pPr>
        <w:pBdr>
          <w:top w:val="single" w:sz="4" w:space="1" w:color="auto"/>
          <w:left w:val="single" w:sz="4" w:space="4" w:color="auto"/>
          <w:bottom w:val="single" w:sz="4" w:space="1" w:color="auto"/>
          <w:right w:val="single" w:sz="4" w:space="4" w:color="auto"/>
        </w:pBdr>
        <w:rPr>
          <w:sz w:val="24"/>
        </w:rPr>
      </w:pPr>
      <w:r>
        <w:rPr>
          <w:sz w:val="24"/>
        </w:rPr>
        <w:t>5100</w:t>
      </w:r>
      <w:r>
        <w:rPr>
          <w:sz w:val="24"/>
        </w:rPr>
        <w:tab/>
        <w:t>NAMUR</w:t>
      </w:r>
    </w:p>
    <w:p w:rsidR="000E5073" w:rsidRDefault="000E5073" w:rsidP="000E5073">
      <w:pPr>
        <w:pBdr>
          <w:top w:val="single" w:sz="4" w:space="1" w:color="auto"/>
          <w:left w:val="single" w:sz="4" w:space="4" w:color="auto"/>
          <w:bottom w:val="single" w:sz="4" w:space="1" w:color="auto"/>
          <w:right w:val="single" w:sz="4" w:space="4" w:color="auto"/>
        </w:pBdr>
        <w:rPr>
          <w:sz w:val="24"/>
        </w:rPr>
      </w:pPr>
    </w:p>
    <w:p w:rsidR="007817DA" w:rsidRDefault="007817DA"/>
    <w:sectPr w:rsidR="007817DA">
      <w:footerReference w:type="even" r:id="rId5"/>
      <w:footerReference w:type="default" r:id="rId6"/>
      <w:pgSz w:w="11906" w:h="16838"/>
      <w:pgMar w:top="1417" w:right="1417" w:bottom="1417"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6F6" w:rsidRDefault="000E507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D336F6" w:rsidRDefault="000E5073">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6F6" w:rsidRDefault="000E507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rsidR="00D336F6" w:rsidRDefault="000E5073">
    <w:pPr>
      <w:pStyle w:val="Pieddepage"/>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B4170"/>
    <w:multiLevelType w:val="singleLevel"/>
    <w:tmpl w:val="AE02181A"/>
    <w:lvl w:ilvl="0">
      <w:start w:val="1"/>
      <w:numFmt w:val="decimal"/>
      <w:lvlText w:val="%1."/>
      <w:lvlJc w:val="left"/>
      <w:pPr>
        <w:tabs>
          <w:tab w:val="num" w:pos="360"/>
        </w:tabs>
        <w:ind w:left="360" w:hanging="360"/>
      </w:pPr>
      <w:rPr>
        <w:rFonts w:hint="default"/>
        <w:strike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E5073"/>
    <w:rsid w:val="000E5073"/>
    <w:rsid w:val="007817DA"/>
    <w:rsid w:val="00D950B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73"/>
    <w:pPr>
      <w:spacing w:after="0" w:line="240" w:lineRule="auto"/>
    </w:pPr>
    <w:rPr>
      <w:rFonts w:ascii="Times New Roman" w:eastAsia="Times New Roman" w:hAnsi="Times New Roman" w:cs="Times New Roman"/>
      <w:sz w:val="20"/>
      <w:szCs w:val="20"/>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semiHidden/>
    <w:rsid w:val="000E5073"/>
    <w:pPr>
      <w:tabs>
        <w:tab w:val="center" w:pos="4536"/>
        <w:tab w:val="right" w:pos="9072"/>
      </w:tabs>
    </w:pPr>
  </w:style>
  <w:style w:type="character" w:customStyle="1" w:styleId="PieddepageCar">
    <w:name w:val="Pied de page Car"/>
    <w:basedOn w:val="Policepardfaut"/>
    <w:link w:val="Pieddepage"/>
    <w:semiHidden/>
    <w:rsid w:val="000E5073"/>
    <w:rPr>
      <w:rFonts w:ascii="Times New Roman" w:eastAsia="Times New Roman" w:hAnsi="Times New Roman" w:cs="Times New Roman"/>
      <w:sz w:val="20"/>
      <w:szCs w:val="20"/>
      <w:lang w:val="fr-BE" w:eastAsia="fr-BE"/>
    </w:rPr>
  </w:style>
  <w:style w:type="character" w:styleId="Numrodepage">
    <w:name w:val="page number"/>
    <w:basedOn w:val="Policepardfaut"/>
    <w:semiHidden/>
    <w:rsid w:val="000E50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429</Words>
  <Characters>2361</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119193</dc:creator>
  <cp:lastModifiedBy>119193</cp:lastModifiedBy>
  <cp:revision>1</cp:revision>
  <dcterms:created xsi:type="dcterms:W3CDTF">2016-03-09T15:42:00Z</dcterms:created>
  <dcterms:modified xsi:type="dcterms:W3CDTF">2016-03-09T15:44:00Z</dcterms:modified>
</cp:coreProperties>
</file>