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9263" w14:textId="77777777" w:rsidR="000A1E44" w:rsidRDefault="0075737F" w:rsidP="0075737F">
      <w:pPr>
        <w:jc w:val="center"/>
        <w:rPr>
          <w:sz w:val="24"/>
          <w:szCs w:val="24"/>
        </w:rPr>
      </w:pPr>
      <w:r>
        <w:rPr>
          <w:noProof/>
          <w:sz w:val="24"/>
          <w:szCs w:val="24"/>
          <w:lang w:eastAsia="fr-BE"/>
        </w:rPr>
        <w:drawing>
          <wp:inline distT="0" distB="0" distL="0" distR="0" wp14:anchorId="711CAF48" wp14:editId="747D462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7E58DD64" w14:textId="77777777" w:rsidR="0075737F" w:rsidRDefault="0075737F">
      <w:pPr>
        <w:rPr>
          <w:rFonts w:asciiTheme="minorHAnsi" w:hAnsiTheme="minorHAnsi"/>
          <w:sz w:val="24"/>
          <w:szCs w:val="24"/>
        </w:rPr>
      </w:pPr>
    </w:p>
    <w:p w14:paraId="3232483B" w14:textId="77777777" w:rsidR="0075737F" w:rsidRDefault="0075737F">
      <w:pPr>
        <w:rPr>
          <w:rFonts w:asciiTheme="minorHAnsi" w:hAnsiTheme="minorHAnsi"/>
          <w:sz w:val="24"/>
          <w:szCs w:val="24"/>
        </w:rPr>
      </w:pPr>
    </w:p>
    <w:p w14:paraId="4E09BF7F" w14:textId="77777777" w:rsidR="0075737F" w:rsidRPr="0075737F" w:rsidRDefault="0075737F">
      <w:pPr>
        <w:rPr>
          <w:rFonts w:asciiTheme="minorHAnsi" w:hAnsiTheme="minorHAnsi"/>
          <w:sz w:val="24"/>
          <w:szCs w:val="24"/>
        </w:rPr>
      </w:pPr>
    </w:p>
    <w:p w14:paraId="67045096"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2B948873"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7C436436"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06873E9" w14:textId="77777777" w:rsidR="0075737F" w:rsidRDefault="0075737F" w:rsidP="0075737F">
      <w:pPr>
        <w:jc w:val="center"/>
        <w:rPr>
          <w:rFonts w:asciiTheme="minorHAnsi" w:eastAsia="Times New Roman" w:hAnsiTheme="minorHAnsi" w:cs="Times New Roman"/>
          <w:sz w:val="40"/>
          <w:szCs w:val="40"/>
          <w:lang w:val="fr-FR" w:eastAsia="fr-FR"/>
        </w:rPr>
      </w:pPr>
    </w:p>
    <w:p w14:paraId="02339B13" w14:textId="77777777" w:rsidR="0075737F" w:rsidRDefault="0075737F" w:rsidP="0075737F">
      <w:pPr>
        <w:jc w:val="center"/>
        <w:rPr>
          <w:rFonts w:asciiTheme="minorHAnsi" w:eastAsia="Times New Roman" w:hAnsiTheme="minorHAnsi" w:cs="Times New Roman"/>
          <w:sz w:val="40"/>
          <w:szCs w:val="40"/>
          <w:lang w:val="fr-FR" w:eastAsia="fr-FR"/>
        </w:rPr>
      </w:pPr>
    </w:p>
    <w:p w14:paraId="10D0CAD2"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501A67F"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6D53BDCE" w14:textId="77777777" w:rsidTr="004D36C6">
        <w:trPr>
          <w:trHeight w:val="959"/>
        </w:trPr>
        <w:tc>
          <w:tcPr>
            <w:tcW w:w="9322" w:type="dxa"/>
            <w:tcBorders>
              <w:top w:val="nil"/>
              <w:left w:val="nil"/>
              <w:bottom w:val="nil"/>
              <w:right w:val="nil"/>
            </w:tcBorders>
            <w:shd w:val="clear" w:color="auto" w:fill="F2DBDB" w:themeFill="accent2" w:themeFillTint="33"/>
          </w:tcPr>
          <w:p w14:paraId="1B5D1634"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D2987FB"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D527FC7" w14:textId="77777777" w:rsidR="004D36C6" w:rsidRPr="009214E2" w:rsidRDefault="004D36C6" w:rsidP="004D36C6">
            <w:pPr>
              <w:rPr>
                <w:rFonts w:asciiTheme="minorHAnsi" w:eastAsia="Times New Roman" w:hAnsiTheme="minorHAnsi" w:cs="Times New Roman"/>
                <w:sz w:val="24"/>
                <w:szCs w:val="24"/>
                <w:lang w:val="fr-FR" w:eastAsia="fr-FR"/>
              </w:rPr>
            </w:pPr>
          </w:p>
          <w:p w14:paraId="00FCB5BC"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9D4A8D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E5F0FA2"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FE7AE1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60D9187"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194A93B"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F2D1752"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FE48B4B"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DC0824E" w14:textId="77777777" w:rsidR="004D36C6" w:rsidRDefault="004D36C6" w:rsidP="004D36C6">
            <w:pPr>
              <w:rPr>
                <w:rFonts w:asciiTheme="minorHAnsi" w:eastAsia="Times New Roman" w:hAnsiTheme="minorHAnsi" w:cs="Times New Roman"/>
                <w:sz w:val="36"/>
                <w:szCs w:val="36"/>
                <w:lang w:val="fr-FR" w:eastAsia="fr-FR"/>
              </w:rPr>
            </w:pPr>
          </w:p>
        </w:tc>
      </w:tr>
    </w:tbl>
    <w:p w14:paraId="40A56F03" w14:textId="77777777" w:rsidR="004D36C6" w:rsidRDefault="004D36C6" w:rsidP="004D36C6">
      <w:pPr>
        <w:rPr>
          <w:rFonts w:asciiTheme="minorHAnsi" w:eastAsia="Times New Roman" w:hAnsiTheme="minorHAnsi" w:cs="Times New Roman"/>
          <w:sz w:val="36"/>
          <w:szCs w:val="36"/>
          <w:lang w:val="fr-FR" w:eastAsia="fr-FR"/>
        </w:rPr>
      </w:pPr>
    </w:p>
    <w:p w14:paraId="25A0A49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ED6771E"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4A479F7" w14:textId="77777777" w:rsidR="0075737F" w:rsidRPr="0075737F" w:rsidRDefault="0075737F" w:rsidP="0075737F">
      <w:pPr>
        <w:jc w:val="both"/>
        <w:rPr>
          <w:rFonts w:asciiTheme="minorHAnsi" w:eastAsia="Times New Roman" w:hAnsiTheme="minorHAnsi" w:cs="Times New Roman"/>
          <w:lang w:val="fr-FR" w:eastAsia="fr-FR"/>
        </w:rPr>
      </w:pPr>
    </w:p>
    <w:p w14:paraId="54E7B7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883CA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30B00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82090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4439F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713DD0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B7741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9135BD5" w14:textId="77777777" w:rsidR="0075737F" w:rsidRPr="0075737F" w:rsidRDefault="0075737F" w:rsidP="0075737F">
      <w:pPr>
        <w:jc w:val="both"/>
        <w:rPr>
          <w:rFonts w:asciiTheme="minorHAnsi" w:eastAsia="Times New Roman" w:hAnsiTheme="minorHAnsi" w:cs="Times New Roman"/>
          <w:lang w:val="fr-FR" w:eastAsia="fr-FR"/>
        </w:rPr>
      </w:pPr>
    </w:p>
    <w:p w14:paraId="56B6EC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29B90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4F489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448A2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18AAB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FF43A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577673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643B9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F2332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44267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29A74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A60E9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2EED5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F88E733" w14:textId="77777777" w:rsidR="0075737F" w:rsidRPr="0075737F" w:rsidRDefault="0075737F" w:rsidP="0075737F">
      <w:pPr>
        <w:jc w:val="both"/>
        <w:rPr>
          <w:rFonts w:asciiTheme="minorHAnsi" w:eastAsia="Times New Roman" w:hAnsiTheme="minorHAnsi" w:cs="Times New Roman"/>
          <w:lang w:val="fr-FR" w:eastAsia="fr-FR"/>
        </w:rPr>
      </w:pPr>
    </w:p>
    <w:p w14:paraId="721A92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061E6C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6DE0820"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EEA8C31"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71110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4B259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91A0E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7AA87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341D65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6CFF4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2DB2321" w14:textId="77777777" w:rsidR="00B311C9" w:rsidRDefault="00B311C9">
      <w:pPr>
        <w:rPr>
          <w:rFonts w:asciiTheme="minorHAnsi" w:eastAsia="Times New Roman" w:hAnsiTheme="minorHAnsi" w:cs="Times New Roman"/>
          <w:lang w:val="fr-FR" w:eastAsia="fr-FR"/>
        </w:rPr>
      </w:pPr>
    </w:p>
    <w:p w14:paraId="3BDF92F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B14D4E3" w14:textId="77777777" w:rsidR="004D36C6" w:rsidRPr="0075737F" w:rsidRDefault="004D36C6" w:rsidP="004D36C6">
      <w:pPr>
        <w:jc w:val="both"/>
        <w:rPr>
          <w:rFonts w:asciiTheme="minorHAnsi" w:eastAsia="Times New Roman" w:hAnsiTheme="minorHAnsi" w:cs="Times New Roman"/>
          <w:b/>
          <w:lang w:val="fr-FR" w:eastAsia="fr-FR"/>
        </w:rPr>
      </w:pPr>
    </w:p>
    <w:p w14:paraId="3937B7D2"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2993C556"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25064A1D"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proofErr w:type="gramStart"/>
      <w:r>
        <w:t>à</w:t>
      </w:r>
      <w:proofErr w:type="gramEnd"/>
      <w:r w:rsidRPr="0041099D">
        <w:t xml:space="preserve"> ………………………</w:t>
      </w:r>
      <w:r>
        <w:t>…… Modification(s) ultérieure(s) :</w:t>
      </w:r>
      <w:r>
        <w:br/>
        <w:t>……………………………………………………………………………………………………………………………………………………………………………………………………………………….</w:t>
      </w:r>
      <w:r w:rsidRPr="0075737F">
        <w:t>…………………………………………</w:t>
      </w:r>
      <w:r>
        <w:t>…………………………..….</w:t>
      </w:r>
    </w:p>
    <w:p w14:paraId="7D55F427" w14:textId="77777777" w:rsidR="0075737F" w:rsidRPr="0075737F" w:rsidRDefault="0075737F" w:rsidP="0075737F">
      <w:pPr>
        <w:rPr>
          <w:rFonts w:asciiTheme="minorHAnsi" w:eastAsia="Times New Roman" w:hAnsiTheme="minorHAnsi" w:cs="Times New Roman"/>
          <w:b/>
          <w:lang w:val="fr-FR" w:eastAsia="fr-FR"/>
        </w:rPr>
      </w:pPr>
    </w:p>
    <w:p w14:paraId="6584702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24CF8F4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9B7EA49" w14:textId="77777777" w:rsidR="0075737F" w:rsidRPr="0075737F" w:rsidRDefault="0075737F" w:rsidP="0075737F">
      <w:pPr>
        <w:jc w:val="both"/>
        <w:rPr>
          <w:rFonts w:asciiTheme="minorHAnsi" w:eastAsia="Times New Roman" w:hAnsiTheme="minorHAnsi" w:cs="Times New Roman"/>
          <w:b/>
          <w:lang w:val="fr-FR" w:eastAsia="fr-FR"/>
        </w:rPr>
      </w:pPr>
    </w:p>
    <w:p w14:paraId="2FA3D06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3A7EF01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2CE4335" w14:textId="77777777" w:rsidR="004D36C6" w:rsidRDefault="004D36C6" w:rsidP="0075737F">
      <w:pPr>
        <w:rPr>
          <w:rFonts w:asciiTheme="minorHAnsi" w:eastAsia="Times New Roman" w:hAnsiTheme="minorHAnsi" w:cs="Times New Roman"/>
          <w:b/>
          <w:lang w:val="fr-FR" w:eastAsia="fr-FR"/>
        </w:rPr>
      </w:pPr>
    </w:p>
    <w:p w14:paraId="2DF50459"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2BB497BC"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4A2DD320" w14:textId="77777777" w:rsidR="004D36C6" w:rsidRDefault="004D36C6" w:rsidP="0075737F">
      <w:pPr>
        <w:rPr>
          <w:rFonts w:asciiTheme="minorHAnsi" w:eastAsia="Times New Roman" w:hAnsiTheme="minorHAnsi" w:cs="Times New Roman"/>
          <w:b/>
          <w:lang w:val="fr-FR" w:eastAsia="fr-FR"/>
        </w:rPr>
      </w:pPr>
    </w:p>
    <w:p w14:paraId="5B094592" w14:textId="77777777" w:rsidR="0045793F" w:rsidRDefault="0045793F" w:rsidP="0075737F">
      <w:pPr>
        <w:rPr>
          <w:rFonts w:asciiTheme="minorHAnsi" w:eastAsia="Times New Roman" w:hAnsiTheme="minorHAnsi" w:cs="Times New Roman"/>
          <w:b/>
          <w:sz w:val="36"/>
          <w:szCs w:val="36"/>
          <w:lang w:val="fr-FR" w:eastAsia="fr-FR"/>
        </w:rPr>
      </w:pPr>
    </w:p>
    <w:p w14:paraId="0DBECECE" w14:textId="77777777" w:rsidR="0045793F" w:rsidRDefault="0045793F" w:rsidP="0075737F">
      <w:pPr>
        <w:rPr>
          <w:rFonts w:asciiTheme="minorHAnsi" w:eastAsia="Times New Roman" w:hAnsiTheme="minorHAnsi" w:cs="Times New Roman"/>
          <w:b/>
          <w:sz w:val="36"/>
          <w:szCs w:val="36"/>
          <w:lang w:val="fr-FR" w:eastAsia="fr-FR"/>
        </w:rPr>
      </w:pPr>
    </w:p>
    <w:p w14:paraId="6C10635D" w14:textId="77777777" w:rsidR="0045793F" w:rsidRDefault="0045793F" w:rsidP="0075737F">
      <w:pPr>
        <w:rPr>
          <w:rFonts w:asciiTheme="minorHAnsi" w:eastAsia="Times New Roman" w:hAnsiTheme="minorHAnsi" w:cs="Times New Roman"/>
          <w:b/>
          <w:sz w:val="36"/>
          <w:szCs w:val="36"/>
          <w:lang w:val="fr-FR" w:eastAsia="fr-FR"/>
        </w:rPr>
      </w:pPr>
    </w:p>
    <w:p w14:paraId="4BC0DF45" w14:textId="77777777" w:rsidR="0045793F" w:rsidRDefault="0045793F" w:rsidP="0075737F">
      <w:pPr>
        <w:rPr>
          <w:rFonts w:asciiTheme="minorHAnsi" w:eastAsia="Times New Roman" w:hAnsiTheme="minorHAnsi" w:cs="Times New Roman"/>
          <w:b/>
          <w:sz w:val="36"/>
          <w:szCs w:val="36"/>
          <w:lang w:val="fr-FR" w:eastAsia="fr-FR"/>
        </w:rPr>
      </w:pPr>
    </w:p>
    <w:p w14:paraId="414236E7" w14:textId="77777777" w:rsidR="0045793F" w:rsidRDefault="0045793F" w:rsidP="0075737F">
      <w:pPr>
        <w:rPr>
          <w:rFonts w:asciiTheme="minorHAnsi" w:eastAsia="Times New Roman" w:hAnsiTheme="minorHAnsi" w:cs="Times New Roman"/>
          <w:b/>
          <w:sz w:val="36"/>
          <w:szCs w:val="36"/>
          <w:lang w:val="fr-FR" w:eastAsia="fr-FR"/>
        </w:rPr>
      </w:pPr>
    </w:p>
    <w:p w14:paraId="244117C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03A21A7" w14:textId="77777777" w:rsidR="00D32BCD" w:rsidRPr="0075737F" w:rsidRDefault="00D32BCD" w:rsidP="0075737F">
      <w:pPr>
        <w:rPr>
          <w:rFonts w:asciiTheme="minorHAnsi" w:eastAsia="Times New Roman" w:hAnsiTheme="minorHAnsi" w:cs="Times New Roman"/>
          <w:b/>
          <w:lang w:val="fr-FR" w:eastAsia="fr-FR"/>
        </w:rPr>
      </w:pPr>
    </w:p>
    <w:p w14:paraId="012A073F"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464ADD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56ED70B"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83CAB8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A8DD89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BA5A8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E2F4EF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7F66CB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3B4BD4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B4819B4"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7CD6996" w14:textId="77777777" w:rsidR="0075737F" w:rsidRPr="0075737F" w:rsidRDefault="0075737F" w:rsidP="00D06AAF">
            <w:pPr>
              <w:rPr>
                <w:rFonts w:asciiTheme="minorHAnsi" w:eastAsiaTheme="minorEastAsia" w:hAnsiTheme="minorHAnsi" w:cstheme="minorBidi"/>
                <w:color w:val="auto"/>
                <w:sz w:val="22"/>
                <w:szCs w:val="22"/>
              </w:rPr>
            </w:pPr>
          </w:p>
          <w:p w14:paraId="2E588CD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61EE1E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9CE1D2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34276F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7DB4C0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300A85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B5F76DF"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80EFC6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1F52E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5FEB6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7BA033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61B3B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D54F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4B49FAA"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860119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890B49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26DB92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6662B3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94F9F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645F42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F79B8ED"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5DFD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0CA28F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69270F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B04500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7FF5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B08E6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C531266"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BB838B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564651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786644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9C160C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AAB084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E69CF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69D137"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9F5A86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04A26A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7B88C3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E8B7E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E41E8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17382B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18BE9B3" w14:textId="77777777" w:rsidR="0075737F" w:rsidRPr="0075737F" w:rsidRDefault="0075737F" w:rsidP="0075737F">
      <w:pPr>
        <w:rPr>
          <w:rFonts w:asciiTheme="minorHAnsi" w:hAnsiTheme="minorHAnsi"/>
        </w:rPr>
      </w:pPr>
    </w:p>
    <w:p w14:paraId="6F912CC6"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2F6FA35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8DA05E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F21BC86" w14:textId="77777777" w:rsidR="0075737F" w:rsidRPr="0075737F" w:rsidRDefault="0075737F" w:rsidP="0075737F">
      <w:pPr>
        <w:jc w:val="both"/>
        <w:rPr>
          <w:rFonts w:asciiTheme="minorHAnsi" w:eastAsia="Times New Roman" w:hAnsiTheme="minorHAnsi" w:cs="Times New Roman"/>
          <w:b/>
          <w:lang w:val="fr-FR" w:eastAsia="fr-FR"/>
        </w:rPr>
      </w:pPr>
    </w:p>
    <w:p w14:paraId="1C4A245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360F844" w14:textId="77777777" w:rsidR="0075737F" w:rsidRPr="0075737F" w:rsidRDefault="0075737F" w:rsidP="0075737F">
      <w:pPr>
        <w:jc w:val="both"/>
        <w:rPr>
          <w:rFonts w:asciiTheme="minorHAnsi" w:eastAsia="Times New Roman" w:hAnsiTheme="minorHAnsi" w:cs="Times New Roman"/>
          <w:b/>
          <w:lang w:val="fr-FR" w:eastAsia="fr-FR"/>
        </w:rPr>
      </w:pPr>
    </w:p>
    <w:p w14:paraId="1A2140A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08BA8C2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77A0930E"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663671D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1B9A1A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97BD3D1" w14:textId="77777777" w:rsidR="0075737F" w:rsidRPr="0075737F" w:rsidRDefault="0075737F" w:rsidP="0075737F">
      <w:pPr>
        <w:jc w:val="both"/>
        <w:rPr>
          <w:rFonts w:asciiTheme="minorHAnsi" w:eastAsia="Times New Roman" w:hAnsiTheme="minorHAnsi" w:cs="Times New Roman"/>
          <w:b/>
          <w:lang w:val="fr-FR" w:eastAsia="fr-FR"/>
        </w:rPr>
      </w:pPr>
    </w:p>
    <w:p w14:paraId="7E79E9B0"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607134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87C4F4E" w14:textId="77777777" w:rsidR="00CF6F23" w:rsidRPr="00CF6F23" w:rsidRDefault="00CF6F23" w:rsidP="0075737F">
      <w:pPr>
        <w:jc w:val="both"/>
        <w:rPr>
          <w:rFonts w:asciiTheme="minorHAnsi" w:eastAsia="Times New Roman" w:hAnsiTheme="minorHAnsi" w:cs="Times New Roman"/>
          <w:b/>
          <w:lang w:val="fr-FR" w:eastAsia="fr-FR"/>
        </w:rPr>
      </w:pPr>
    </w:p>
    <w:p w14:paraId="53FB577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C57ABC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A65BD9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C2660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754062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D7DC23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6C9097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222AC5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073AFFC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D73D55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FCBEC6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2D38B7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73D84D67"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C1E659F"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452D72AE" w14:textId="77777777" w:rsidR="004D36C6" w:rsidRDefault="004D36C6" w:rsidP="004D36C6">
      <w:pPr>
        <w:jc w:val="both"/>
        <w:rPr>
          <w:rFonts w:asciiTheme="minorHAnsi" w:eastAsia="Times New Roman" w:hAnsiTheme="minorHAnsi" w:cs="Times New Roman"/>
          <w:b/>
          <w:lang w:val="fr-FR" w:eastAsia="fr-FR"/>
        </w:rPr>
      </w:pPr>
    </w:p>
    <w:p w14:paraId="26BDB544" w14:textId="77777777" w:rsidR="000B4905" w:rsidRPr="00801F32" w:rsidRDefault="000B4905" w:rsidP="000B4905">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Pr>
          <w:rFonts w:asciiTheme="minorHAnsi" w:hAnsiTheme="minorHAnsi" w:cstheme="minorBidi"/>
          <w:b/>
          <w:sz w:val="22"/>
          <w:szCs w:val="22"/>
        </w:rPr>
        <w:t>E</w:t>
      </w:r>
      <w:r w:rsidRPr="00801F32">
        <w:rPr>
          <w:rFonts w:asciiTheme="minorHAnsi" w:hAnsiTheme="minorHAnsi" w:cstheme="minorBidi"/>
          <w:b/>
          <w:sz w:val="22"/>
          <w:szCs w:val="22"/>
        </w:rPr>
        <w:t>n application du Code wallon du Patrimoine</w:t>
      </w:r>
    </w:p>
    <w:p w14:paraId="56DFA9F9" w14:textId="77777777" w:rsidR="000B4905" w:rsidRDefault="000B4905" w:rsidP="000B4905">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ou bien assimilé (inscription sur la liste de sauvegarde ou soumis provisoirement aux effets du classement)</w:t>
      </w:r>
    </w:p>
    <w:p w14:paraId="5D889F1B" w14:textId="77777777" w:rsidR="000B4905" w:rsidRDefault="000B4905" w:rsidP="000B4905">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situé dans une zone de protection d’un bien classé</w:t>
      </w:r>
    </w:p>
    <w:p w14:paraId="5D4CACFE" w14:textId="77777777" w:rsidR="000B4905" w:rsidRDefault="000B4905" w:rsidP="000B4905">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inscrit sur la liste du patrimoine exceptionnel de Wallonie</w:t>
      </w:r>
    </w:p>
    <w:p w14:paraId="61957279" w14:textId="77777777" w:rsidR="000B4905" w:rsidRPr="00801F32" w:rsidRDefault="000B4905" w:rsidP="000B4905">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inscrit sur la liste du patrimoine mondial ou situé dans une zone tampon</w:t>
      </w:r>
    </w:p>
    <w:p w14:paraId="3D5582DE" w14:textId="77777777" w:rsidR="000B4905" w:rsidRPr="00801F32" w:rsidRDefault="000B4905" w:rsidP="000B4905">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pastillé à l’inventaire régional du patrimoine</w:t>
      </w:r>
    </w:p>
    <w:p w14:paraId="148A629B" w14:textId="77777777" w:rsidR="000B4905" w:rsidRPr="00801F32" w:rsidRDefault="000B4905" w:rsidP="000B4905">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w:t>
      </w:r>
      <w:r>
        <w:rPr>
          <w:rFonts w:cs="Times New Roman"/>
          <w:color w:val="000000"/>
        </w:rPr>
        <w:t xml:space="preserve">situé dans le périmètre de la carte archéologique </w:t>
      </w:r>
    </w:p>
    <w:p w14:paraId="29B0D88F" w14:textId="0CB6AB16" w:rsidR="004A1897" w:rsidRPr="000B4905" w:rsidRDefault="004A1897">
      <w:pPr>
        <w:rPr>
          <w:rFonts w:asciiTheme="minorHAnsi" w:eastAsia="Times New Roman" w:hAnsiTheme="minorHAnsi" w:cs="Times New Roman"/>
          <w:b/>
          <w:lang w:val="fr-FR" w:eastAsia="fr-FR"/>
        </w:rPr>
      </w:pPr>
    </w:p>
    <w:p w14:paraId="0070ADA9"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DC2D959" w14:textId="77777777" w:rsidR="002C6201" w:rsidRPr="002C6201" w:rsidRDefault="002C6201" w:rsidP="0075737F">
      <w:pPr>
        <w:jc w:val="both"/>
        <w:rPr>
          <w:rFonts w:asciiTheme="minorHAnsi" w:eastAsia="Times New Roman" w:hAnsiTheme="minorHAnsi" w:cs="Times New Roman"/>
          <w:b/>
          <w:lang w:val="fr-FR" w:eastAsia="fr-FR"/>
        </w:rPr>
      </w:pPr>
    </w:p>
    <w:p w14:paraId="37192AF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14:paraId="5B910517" w14:textId="2A765F2F"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r w:rsidR="008D7C1E">
        <w:rPr>
          <w:rStyle w:val="Style135pt"/>
          <w:rFonts w:asciiTheme="minorHAnsi" w:hAnsiTheme="minorHAnsi"/>
          <w:sz w:val="22"/>
          <w:szCs w:val="22"/>
        </w:rPr>
        <w:t>………………………………………………………………………………………………………………………………………………………………………………………………………………………………………………………………………………………………………………………………………………………………………………………………………………………………………………………………………………………….</w:t>
      </w:r>
    </w:p>
    <w:p w14:paraId="657D1D44" w14:textId="77777777" w:rsidR="00885DE9" w:rsidRDefault="00885DE9" w:rsidP="0075737F">
      <w:pPr>
        <w:jc w:val="both"/>
        <w:rPr>
          <w:rFonts w:asciiTheme="minorHAnsi" w:eastAsia="Times New Roman" w:hAnsiTheme="minorHAnsi" w:cs="Times New Roman"/>
          <w:b/>
          <w:lang w:val="fr-FR" w:eastAsia="fr-FR"/>
        </w:rPr>
      </w:pPr>
    </w:p>
    <w:p w14:paraId="0BD8B8B6" w14:textId="77777777" w:rsidR="00885DE9" w:rsidRDefault="00885DE9" w:rsidP="0075737F">
      <w:pPr>
        <w:jc w:val="both"/>
        <w:rPr>
          <w:rFonts w:asciiTheme="minorHAnsi" w:eastAsia="Times New Roman" w:hAnsiTheme="minorHAnsi" w:cs="Times New Roman"/>
          <w:b/>
          <w:lang w:val="fr-FR" w:eastAsia="fr-FR"/>
        </w:rPr>
      </w:pPr>
    </w:p>
    <w:p w14:paraId="1432CD0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BF02DC7" w14:textId="77777777" w:rsidR="0075737F" w:rsidRPr="0075737F" w:rsidRDefault="0075737F" w:rsidP="0075737F">
      <w:pPr>
        <w:jc w:val="both"/>
        <w:rPr>
          <w:rFonts w:asciiTheme="minorHAnsi" w:eastAsia="Times New Roman" w:hAnsiTheme="minorHAnsi" w:cs="Times New Roman"/>
          <w:b/>
          <w:lang w:val="fr-FR" w:eastAsia="fr-FR"/>
        </w:rPr>
      </w:pPr>
    </w:p>
    <w:p w14:paraId="481919E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0602F73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3AD2424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2F45AD6F" w14:textId="77777777" w:rsidR="0003120C" w:rsidRPr="007E72AB" w:rsidRDefault="0003120C" w:rsidP="0003120C">
      <w:pPr>
        <w:jc w:val="both"/>
        <w:rPr>
          <w:rFonts w:asciiTheme="minorHAnsi" w:eastAsia="Times New Roman" w:hAnsiTheme="minorHAnsi" w:cs="Times New Roman"/>
          <w:b/>
          <w:lang w:val="fr-FR" w:eastAsia="fr-FR"/>
        </w:rPr>
      </w:pPr>
    </w:p>
    <w:p w14:paraId="1F1B36AB"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720D1290"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7A8E1359"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789330C"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57814A0"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ABBF99F" w14:textId="77777777" w:rsidR="00B6648B" w:rsidRPr="00596E18" w:rsidRDefault="00B6648B">
      <w:pPr>
        <w:rPr>
          <w:rFonts w:asciiTheme="minorHAnsi" w:eastAsia="Times New Roman" w:hAnsiTheme="minorHAnsi" w:cs="Times New Roman"/>
          <w:b/>
          <w:lang w:eastAsia="fr-FR"/>
        </w:rPr>
      </w:pPr>
    </w:p>
    <w:p w14:paraId="4A9B7513" w14:textId="77777777" w:rsidR="00412DF5" w:rsidRPr="00D06AAF" w:rsidRDefault="00412DF5" w:rsidP="00412DF5">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w:t>
      </w:r>
      <w:r>
        <w:rPr>
          <w:rFonts w:asciiTheme="minorHAnsi" w:eastAsia="Times New Roman" w:hAnsiTheme="minorHAnsi" w:cs="Times New Roman"/>
          <w:b/>
          <w:sz w:val="36"/>
          <w:szCs w:val="36"/>
          <w:lang w:val="fr-FR" w:eastAsia="fr-FR"/>
        </w:rPr>
        <w:t>bis</w:t>
      </w:r>
      <w:r w:rsidRPr="00D06AAF">
        <w:rPr>
          <w:rFonts w:asciiTheme="minorHAnsi" w:eastAsia="Times New Roman" w:hAnsiTheme="minorHAnsi" w:cs="Times New Roman"/>
          <w:b/>
          <w:sz w:val="36"/>
          <w:szCs w:val="36"/>
          <w:lang w:val="fr-FR" w:eastAsia="fr-FR"/>
        </w:rPr>
        <w:t xml:space="preserve"> - Code </w:t>
      </w:r>
      <w:r>
        <w:rPr>
          <w:rFonts w:asciiTheme="minorHAnsi" w:eastAsia="Times New Roman" w:hAnsiTheme="minorHAnsi" w:cs="Times New Roman"/>
          <w:b/>
          <w:sz w:val="36"/>
          <w:szCs w:val="36"/>
          <w:lang w:val="fr-FR" w:eastAsia="fr-FR"/>
        </w:rPr>
        <w:t>wallon du Patrimoine</w:t>
      </w:r>
    </w:p>
    <w:p w14:paraId="48E74726" w14:textId="77777777" w:rsidR="00412DF5" w:rsidRPr="0075737F" w:rsidRDefault="00412DF5" w:rsidP="00412DF5">
      <w:pPr>
        <w:jc w:val="both"/>
        <w:rPr>
          <w:rFonts w:asciiTheme="minorHAnsi" w:eastAsia="Times New Roman" w:hAnsiTheme="minorHAnsi" w:cs="Times New Roman"/>
          <w:b/>
          <w:lang w:val="fr-FR" w:eastAsia="fr-FR"/>
        </w:rPr>
      </w:pPr>
    </w:p>
    <w:p w14:paraId="6BA15033" w14:textId="56B2BC45" w:rsidR="00412DF5" w:rsidRPr="00D41982" w:rsidRDefault="00412DF5" w:rsidP="00412DF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 :</w:t>
      </w:r>
    </w:p>
    <w:p w14:paraId="268E94BD" w14:textId="76DA8915" w:rsidR="00412DF5" w:rsidRPr="00D41982" w:rsidRDefault="00412DF5" w:rsidP="00412DF5">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w:t>
      </w:r>
      <w:r>
        <w:rPr>
          <w:rFonts w:asciiTheme="minorHAnsi" w:hAnsiTheme="minorHAnsi"/>
        </w:rPr>
        <w:t>autorisation patrimoniale valide lorsqu’elle est requise par le Code wallon du Patrimoine et qu’elle porte, en tout ou en partie, sur des actes et travaux qui font l’objet de la demande de permis d’urbanis</w:t>
      </w:r>
      <w:r w:rsidR="00715CC1">
        <w:rPr>
          <w:rFonts w:asciiTheme="minorHAnsi" w:hAnsiTheme="minorHAnsi"/>
        </w:rPr>
        <w:t>ation</w:t>
      </w:r>
    </w:p>
    <w:p w14:paraId="46ECD2D4" w14:textId="413E3E37" w:rsidR="00412DF5" w:rsidRPr="00D41982" w:rsidRDefault="00412DF5" w:rsidP="00412DF5">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Un</w:t>
      </w:r>
      <w:r>
        <w:rPr>
          <w:rFonts w:asciiTheme="minorHAnsi" w:hAnsiTheme="minorHAnsi"/>
        </w:rPr>
        <w:t xml:space="preserve"> avis archéologique préalable sur grand projet valide lorsqu’il est requis par le Code wallon du Patrimoine et que la demande d’avis porte, en tout ou en partie, sur des actes et travaux qui font l’objet de la demande de permis d’urbanis</w:t>
      </w:r>
      <w:r w:rsidR="00715CC1">
        <w:rPr>
          <w:rFonts w:asciiTheme="minorHAnsi" w:hAnsiTheme="minorHAnsi"/>
        </w:rPr>
        <w:t>ation</w:t>
      </w:r>
      <w:r>
        <w:rPr>
          <w:rFonts w:asciiTheme="minorHAnsi" w:hAnsiTheme="minorHAnsi"/>
        </w:rPr>
        <w:t xml:space="preserve"> ou une copie de la demande d’avis archéologique préalable sur grand projet lorsque l’Administration du Patrimoine n’a pas délivré cet avis dans le délai prescrit.</w:t>
      </w:r>
    </w:p>
    <w:p w14:paraId="0660E364" w14:textId="77777777" w:rsidR="00412DF5" w:rsidRDefault="00412DF5" w:rsidP="00412DF5">
      <w:pPr>
        <w:jc w:val="both"/>
        <w:rPr>
          <w:rFonts w:asciiTheme="minorHAnsi" w:eastAsia="Times New Roman" w:hAnsiTheme="minorHAnsi" w:cs="Times New Roman"/>
          <w:b/>
          <w:sz w:val="36"/>
          <w:szCs w:val="36"/>
          <w:lang w:val="fr-FR" w:eastAsia="fr-FR"/>
        </w:rPr>
      </w:pPr>
    </w:p>
    <w:p w14:paraId="686404C7"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0183316" w14:textId="77777777" w:rsidR="00793F94" w:rsidRPr="0075737F" w:rsidRDefault="00793F94" w:rsidP="00793F94">
      <w:pPr>
        <w:jc w:val="both"/>
        <w:rPr>
          <w:rFonts w:asciiTheme="minorHAnsi" w:eastAsia="Times New Roman" w:hAnsiTheme="minorHAnsi" w:cs="Times New Roman"/>
          <w:b/>
          <w:lang w:val="fr-FR" w:eastAsia="fr-FR"/>
        </w:rPr>
      </w:pPr>
    </w:p>
    <w:p w14:paraId="1B6CC94E"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77387E8"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631AF90"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1B2910D0" w14:textId="77777777" w:rsidR="00885DE9" w:rsidRDefault="00885DE9" w:rsidP="0075737F">
      <w:pPr>
        <w:jc w:val="both"/>
        <w:rPr>
          <w:rFonts w:asciiTheme="minorHAnsi" w:eastAsia="Times New Roman" w:hAnsiTheme="minorHAnsi" w:cs="Times New Roman"/>
          <w:b/>
          <w:sz w:val="36"/>
          <w:szCs w:val="36"/>
          <w:lang w:val="fr-FR" w:eastAsia="fr-FR"/>
        </w:rPr>
      </w:pPr>
    </w:p>
    <w:p w14:paraId="1176CBD0"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575B2A5" w14:textId="77777777" w:rsidR="00885DE9" w:rsidRPr="007E7D16" w:rsidRDefault="00885DE9" w:rsidP="00885DE9">
      <w:pPr>
        <w:rPr>
          <w:rFonts w:asciiTheme="minorHAnsi" w:eastAsia="Times New Roman" w:hAnsiTheme="minorHAnsi" w:cs="Times New Roman"/>
          <w:b/>
          <w:lang w:val="fr-FR" w:eastAsia="fr-FR"/>
        </w:rPr>
      </w:pPr>
    </w:p>
    <w:p w14:paraId="5F5333BD"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5F4C4A9"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A29498E"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CF7B556" w14:textId="77777777" w:rsidR="00885DE9" w:rsidRDefault="00885DE9" w:rsidP="00885DE9">
      <w:pPr>
        <w:jc w:val="both"/>
        <w:rPr>
          <w:rFonts w:asciiTheme="minorHAnsi" w:eastAsia="Times New Roman" w:hAnsiTheme="minorHAnsi" w:cs="Times New Roman"/>
          <w:b/>
          <w:sz w:val="36"/>
          <w:szCs w:val="36"/>
          <w:lang w:val="fr-FR" w:eastAsia="fr-FR"/>
        </w:rPr>
      </w:pPr>
    </w:p>
    <w:p w14:paraId="55F47B8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1F3401B3" w14:textId="77777777" w:rsidR="0075737F" w:rsidRPr="0075737F" w:rsidRDefault="0075737F" w:rsidP="0075737F">
      <w:pPr>
        <w:jc w:val="both"/>
        <w:rPr>
          <w:rFonts w:asciiTheme="minorHAnsi" w:eastAsia="Times New Roman" w:hAnsiTheme="minorHAnsi" w:cs="Times New Roman"/>
          <w:b/>
          <w:lang w:val="fr-FR" w:eastAsia="fr-FR"/>
        </w:rPr>
      </w:pPr>
    </w:p>
    <w:p w14:paraId="2931FC15" w14:textId="7C590719"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r w:rsidR="008D7C1E" w:rsidRPr="00265662">
        <w:rPr>
          <w:rFonts w:asciiTheme="minorHAnsi" w:eastAsia="Times New Roman" w:hAnsiTheme="minorHAnsi" w:cs="Times New Roman"/>
          <w:b/>
          <w:lang w:val="fr-FR" w:eastAsia="fr-FR"/>
        </w:rPr>
        <w:t>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7DA0731D" w14:textId="77777777" w:rsidR="00346F12" w:rsidRPr="00265662" w:rsidRDefault="00346F12" w:rsidP="00346F12">
      <w:pPr>
        <w:jc w:val="both"/>
        <w:rPr>
          <w:rFonts w:asciiTheme="minorHAnsi" w:eastAsia="Times New Roman" w:hAnsiTheme="minorHAnsi" w:cs="Times New Roman"/>
          <w:lang w:val="fr-FR" w:eastAsia="fr-FR"/>
        </w:rPr>
      </w:pPr>
    </w:p>
    <w:p w14:paraId="0F6D164D"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66FD37B3"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1B4EC2EB"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000000">
        <w:rPr>
          <w:rFonts w:asciiTheme="minorHAnsi" w:eastAsia="Times New Roman" w:hAnsiTheme="minorHAnsi" w:cs="Times New Roman"/>
          <w:bCs/>
          <w:lang w:val="fr-FR" w:eastAsia="fr-FR"/>
        </w:rPr>
      </w:r>
      <w:r w:rsidR="0000000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379872A2" w14:textId="77777777" w:rsidR="00030D78" w:rsidRPr="00265662" w:rsidRDefault="00030D78" w:rsidP="00030D78">
      <w:pPr>
        <w:jc w:val="both"/>
        <w:rPr>
          <w:rFonts w:asciiTheme="minorHAnsi" w:eastAsia="Times New Roman" w:hAnsiTheme="minorHAnsi" w:cs="Times New Roman"/>
          <w:lang w:val="fr-FR" w:eastAsia="fr-FR"/>
        </w:rPr>
      </w:pPr>
    </w:p>
    <w:p w14:paraId="6E7292B5"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3C730C23" w14:textId="77777777" w:rsidR="00030D78" w:rsidRPr="00265662" w:rsidRDefault="00030D78" w:rsidP="00030D78">
      <w:pPr>
        <w:jc w:val="both"/>
        <w:rPr>
          <w:rFonts w:asciiTheme="minorHAnsi" w:eastAsia="Times New Roman" w:hAnsiTheme="minorHAnsi" w:cs="Times New Roman"/>
          <w:lang w:val="fr-FR" w:eastAsia="fr-FR"/>
        </w:rPr>
      </w:pPr>
    </w:p>
    <w:p w14:paraId="24A56139"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778F9E9F"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5BC52E93"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36989E23"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7F76B4D" w14:textId="77777777" w:rsidR="00030D78" w:rsidRPr="00265662" w:rsidRDefault="00030D78" w:rsidP="00030D78">
      <w:pPr>
        <w:jc w:val="both"/>
        <w:rPr>
          <w:rFonts w:asciiTheme="minorHAnsi" w:eastAsia="Times New Roman" w:hAnsiTheme="minorHAnsi" w:cs="Times New Roman"/>
          <w:lang w:val="fr-FR" w:eastAsia="fr-FR"/>
        </w:rPr>
      </w:pPr>
    </w:p>
    <w:p w14:paraId="09DC2080"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CD77277"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504F2043"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06958CCD"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32473B83"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1C2DC6A"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5B8EC7D1"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0F9479C4"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E1009B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58510C6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3855358A"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37F3C779"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1E384CB8"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70E3E790"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72376C68"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5346BD9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5BE4A578"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6DACD55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1A816843"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71899D5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47660BFD"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30E6CCA4"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2145805A"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0259CF32"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4A6E641D"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14:paraId="08039A29"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0D3DD769"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187D99A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257D8D7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5CA7EAB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30E5217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61418CA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2ABE966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6C9CA0D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4FD262F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52C87D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2864D7BE" w14:textId="77777777" w:rsidR="00030D78" w:rsidRPr="00265662" w:rsidRDefault="00030D78" w:rsidP="00030D78">
      <w:pPr>
        <w:jc w:val="both"/>
        <w:rPr>
          <w:rFonts w:asciiTheme="minorHAnsi" w:eastAsia="Times New Roman" w:hAnsiTheme="minorHAnsi" w:cs="Times New Roman"/>
          <w:lang w:val="fr-FR" w:eastAsia="fr-FR"/>
        </w:rPr>
      </w:pPr>
    </w:p>
    <w:p w14:paraId="3FB55F2D"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2C11224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285DE5D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3546A12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71A206C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6FEBBCF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41BC34B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6C3EBE6C"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3E1C17B1"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56C5AEDA"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78D1BAF5"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20FE3A13"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5406A220"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1D867A72"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B143291"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60E4C5A2"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37EB357"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6EB2E220"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5F99D771"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2BEAE098"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6CB6F930"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42829BB3"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279C0635"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27A6F37A"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4AD74917" w14:textId="77777777" w:rsidR="00B37AFC" w:rsidRDefault="00B37AFC" w:rsidP="00B6642B">
      <w:pPr>
        <w:rPr>
          <w:rFonts w:asciiTheme="minorHAnsi" w:hAnsiTheme="minorHAnsi"/>
        </w:rPr>
      </w:pPr>
    </w:p>
    <w:p w14:paraId="401BD2EB" w14:textId="77777777" w:rsidR="00B37AFC" w:rsidRPr="0075737F" w:rsidRDefault="00B37AFC" w:rsidP="00B6642B">
      <w:pPr>
        <w:rPr>
          <w:rFonts w:asciiTheme="minorHAnsi" w:hAnsiTheme="minorHAnsi"/>
        </w:rPr>
      </w:pPr>
    </w:p>
    <w:p w14:paraId="067759D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2BBF3A9E" w14:textId="77777777" w:rsidR="00565B43" w:rsidRDefault="00565B43">
      <w:pPr>
        <w:rPr>
          <w:rFonts w:asciiTheme="minorHAnsi" w:hAnsiTheme="minorHAnsi"/>
        </w:rPr>
      </w:pPr>
    </w:p>
    <w:p w14:paraId="6238963D" w14:textId="77777777" w:rsidR="00885DE9" w:rsidRDefault="00885DE9" w:rsidP="00565B43">
      <w:pPr>
        <w:jc w:val="both"/>
        <w:rPr>
          <w:rFonts w:asciiTheme="minorHAnsi" w:eastAsia="Times New Roman" w:hAnsiTheme="minorHAnsi" w:cs="Times New Roman"/>
          <w:b/>
          <w:sz w:val="36"/>
          <w:szCs w:val="36"/>
          <w:lang w:val="fr-FR" w:eastAsia="fr-FR"/>
        </w:rPr>
      </w:pPr>
    </w:p>
    <w:p w14:paraId="2FE89002"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07E95B25"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00A1924A" w14:textId="77777777" w:rsidTr="00543FF7">
        <w:trPr>
          <w:trHeight w:val="5938"/>
        </w:trPr>
        <w:tc>
          <w:tcPr>
            <w:tcW w:w="9577" w:type="dxa"/>
          </w:tcPr>
          <w:p w14:paraId="1E5A59AF" w14:textId="77777777" w:rsidR="00565B43" w:rsidRDefault="00565B43" w:rsidP="00565B43">
            <w:pPr>
              <w:jc w:val="both"/>
              <w:rPr>
                <w:rFonts w:asciiTheme="minorHAnsi" w:eastAsia="Times New Roman" w:hAnsiTheme="minorHAnsi" w:cs="Times New Roman"/>
                <w:b/>
                <w:lang w:val="fr-FR" w:eastAsia="fr-FR"/>
              </w:rPr>
            </w:pPr>
          </w:p>
          <w:p w14:paraId="0B2F4DBE"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30C62A39" w14:textId="77777777" w:rsidR="00565B43" w:rsidRDefault="00565B43" w:rsidP="00565B43">
            <w:pPr>
              <w:jc w:val="both"/>
              <w:rPr>
                <w:rFonts w:asciiTheme="minorHAnsi" w:eastAsia="Times New Roman" w:hAnsiTheme="minorHAnsi" w:cs="Times New Roman"/>
                <w:b/>
                <w:lang w:val="fr-FR" w:eastAsia="fr-FR"/>
              </w:rPr>
            </w:pPr>
          </w:p>
          <w:p w14:paraId="3D4E8906"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2 ou §3 du CoDT.</w:t>
            </w:r>
          </w:p>
          <w:p w14:paraId="08EB8D7D"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7022E294" w14:textId="77777777" w:rsidTr="00543FF7">
              <w:trPr>
                <w:trHeight w:val="835"/>
              </w:trPr>
              <w:tc>
                <w:tcPr>
                  <w:tcW w:w="2009" w:type="dxa"/>
                </w:tcPr>
                <w:p w14:paraId="4F9FB3E0" w14:textId="77777777" w:rsidR="00543FF7" w:rsidRDefault="00543FF7" w:rsidP="00565B43">
                  <w:pPr>
                    <w:jc w:val="center"/>
                    <w:rPr>
                      <w:rFonts w:asciiTheme="minorHAnsi" w:eastAsia="Times New Roman" w:hAnsiTheme="minorHAnsi" w:cs="Times New Roman"/>
                      <w:b/>
                      <w:lang w:val="fr-FR" w:eastAsia="fr-FR"/>
                    </w:rPr>
                  </w:pPr>
                </w:p>
                <w:p w14:paraId="3CC46C72"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5681239C" w14:textId="77777777" w:rsidR="00543FF7" w:rsidRDefault="00543FF7" w:rsidP="00565B43">
                  <w:pPr>
                    <w:jc w:val="center"/>
                    <w:rPr>
                      <w:rFonts w:asciiTheme="minorHAnsi" w:eastAsia="Times New Roman" w:hAnsiTheme="minorHAnsi" w:cs="Times New Roman"/>
                      <w:b/>
                      <w:lang w:val="fr-FR" w:eastAsia="fr-FR"/>
                    </w:rPr>
                  </w:pPr>
                </w:p>
                <w:p w14:paraId="333FFB7A"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389F4F10"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52A8E730" w14:textId="77777777" w:rsidR="00543FF7" w:rsidRDefault="00543FF7" w:rsidP="00565B43">
                  <w:pPr>
                    <w:jc w:val="center"/>
                    <w:rPr>
                      <w:rFonts w:asciiTheme="minorHAnsi" w:eastAsia="Times New Roman" w:hAnsiTheme="minorHAnsi" w:cs="Times New Roman"/>
                      <w:b/>
                      <w:lang w:val="fr-FR" w:eastAsia="fr-FR"/>
                    </w:rPr>
                  </w:pPr>
                </w:p>
                <w:p w14:paraId="34B9F621"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5D2413B9" w14:textId="77777777" w:rsidR="00543FF7" w:rsidRDefault="00543FF7" w:rsidP="00565B43">
                  <w:pPr>
                    <w:jc w:val="center"/>
                    <w:rPr>
                      <w:rFonts w:asciiTheme="minorHAnsi" w:eastAsia="Times New Roman" w:hAnsiTheme="minorHAnsi" w:cs="Times New Roman"/>
                      <w:b/>
                      <w:lang w:val="fr-FR" w:eastAsia="fr-FR"/>
                    </w:rPr>
                  </w:pPr>
                </w:p>
                <w:p w14:paraId="4C1581D7"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090C13C3" w14:textId="77777777" w:rsidTr="00543FF7">
              <w:trPr>
                <w:trHeight w:val="589"/>
              </w:trPr>
              <w:tc>
                <w:tcPr>
                  <w:tcW w:w="2009" w:type="dxa"/>
                </w:tcPr>
                <w:p w14:paraId="055B40E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8D69300"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AD224BD"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AD85A46" w14:textId="77777777" w:rsidR="00565B43" w:rsidRDefault="00565B43" w:rsidP="00565B43">
                  <w:pPr>
                    <w:jc w:val="both"/>
                    <w:rPr>
                      <w:rFonts w:asciiTheme="minorHAnsi" w:eastAsia="Times New Roman" w:hAnsiTheme="minorHAnsi" w:cs="Times New Roman"/>
                      <w:b/>
                      <w:lang w:val="fr-FR" w:eastAsia="fr-FR"/>
                    </w:rPr>
                  </w:pPr>
                </w:p>
              </w:tc>
            </w:tr>
            <w:tr w:rsidR="00565B43" w14:paraId="04C2A428" w14:textId="77777777" w:rsidTr="00543FF7">
              <w:trPr>
                <w:trHeight w:val="589"/>
              </w:trPr>
              <w:tc>
                <w:tcPr>
                  <w:tcW w:w="2009" w:type="dxa"/>
                </w:tcPr>
                <w:p w14:paraId="2F5EDBB5"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51F8D9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0688983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144BAE4" w14:textId="77777777" w:rsidR="00565B43" w:rsidRDefault="00565B43" w:rsidP="00565B43">
                  <w:pPr>
                    <w:jc w:val="both"/>
                    <w:rPr>
                      <w:rFonts w:asciiTheme="minorHAnsi" w:eastAsia="Times New Roman" w:hAnsiTheme="minorHAnsi" w:cs="Times New Roman"/>
                      <w:b/>
                      <w:lang w:val="fr-FR" w:eastAsia="fr-FR"/>
                    </w:rPr>
                  </w:pPr>
                </w:p>
              </w:tc>
            </w:tr>
            <w:tr w:rsidR="00565B43" w14:paraId="6748108C" w14:textId="77777777" w:rsidTr="00543FF7">
              <w:trPr>
                <w:trHeight w:val="589"/>
              </w:trPr>
              <w:tc>
                <w:tcPr>
                  <w:tcW w:w="2009" w:type="dxa"/>
                </w:tcPr>
                <w:p w14:paraId="3A205884"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5F08C75"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849296F"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9C78BB9" w14:textId="77777777" w:rsidR="00565B43" w:rsidRDefault="00565B43" w:rsidP="00565B43">
                  <w:pPr>
                    <w:jc w:val="both"/>
                    <w:rPr>
                      <w:rFonts w:asciiTheme="minorHAnsi" w:eastAsia="Times New Roman" w:hAnsiTheme="minorHAnsi" w:cs="Times New Roman"/>
                      <w:b/>
                      <w:lang w:val="fr-FR" w:eastAsia="fr-FR"/>
                    </w:rPr>
                  </w:pPr>
                </w:p>
              </w:tc>
            </w:tr>
            <w:tr w:rsidR="00565B43" w14:paraId="10803FFD" w14:textId="77777777" w:rsidTr="00543FF7">
              <w:trPr>
                <w:trHeight w:val="589"/>
              </w:trPr>
              <w:tc>
                <w:tcPr>
                  <w:tcW w:w="2009" w:type="dxa"/>
                </w:tcPr>
                <w:p w14:paraId="52AFAA9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8314E7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69CB1C7"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45D0B1D" w14:textId="77777777" w:rsidR="00565B43" w:rsidRDefault="00565B43" w:rsidP="00565B43">
                  <w:pPr>
                    <w:jc w:val="both"/>
                    <w:rPr>
                      <w:rFonts w:asciiTheme="minorHAnsi" w:eastAsia="Times New Roman" w:hAnsiTheme="minorHAnsi" w:cs="Times New Roman"/>
                      <w:b/>
                      <w:lang w:val="fr-FR" w:eastAsia="fr-FR"/>
                    </w:rPr>
                  </w:pPr>
                </w:p>
              </w:tc>
            </w:tr>
            <w:tr w:rsidR="00565B43" w14:paraId="5D7121A2" w14:textId="77777777" w:rsidTr="00543FF7">
              <w:trPr>
                <w:trHeight w:val="589"/>
              </w:trPr>
              <w:tc>
                <w:tcPr>
                  <w:tcW w:w="2009" w:type="dxa"/>
                </w:tcPr>
                <w:p w14:paraId="23238855"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531D9E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04824A05"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55E4B08" w14:textId="77777777" w:rsidR="00565B43" w:rsidRDefault="00565B43" w:rsidP="00565B43">
                  <w:pPr>
                    <w:jc w:val="both"/>
                    <w:rPr>
                      <w:rFonts w:asciiTheme="minorHAnsi" w:eastAsia="Times New Roman" w:hAnsiTheme="minorHAnsi" w:cs="Times New Roman"/>
                      <w:b/>
                      <w:lang w:val="fr-FR" w:eastAsia="fr-FR"/>
                    </w:rPr>
                  </w:pPr>
                </w:p>
              </w:tc>
            </w:tr>
          </w:tbl>
          <w:p w14:paraId="582438BD"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5175DC60" w14:textId="77777777" w:rsidR="00565B43" w:rsidRPr="00543FF7" w:rsidRDefault="00565B43" w:rsidP="00565B43">
      <w:pPr>
        <w:jc w:val="both"/>
        <w:rPr>
          <w:rFonts w:asciiTheme="minorHAnsi" w:eastAsia="Times New Roman" w:hAnsiTheme="minorHAnsi" w:cs="Times New Roman"/>
          <w:b/>
          <w:lang w:val="fr-FR" w:eastAsia="fr-FR"/>
        </w:rPr>
      </w:pPr>
    </w:p>
    <w:p w14:paraId="31943142"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D3282E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5D3934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0C6FF9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D47043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8788D3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3CE406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A89D64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4EE75C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B29232A"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7FEF734" w14:textId="77777777" w:rsidR="00CC465D" w:rsidRDefault="00CC465D" w:rsidP="00797467">
      <w:pPr>
        <w:pStyle w:val="Pa4"/>
        <w:spacing w:before="300" w:after="100"/>
        <w:jc w:val="center"/>
        <w:rPr>
          <w:rFonts w:asciiTheme="minorHAnsi" w:hAnsiTheme="minorHAnsi"/>
          <w:b/>
          <w:i/>
          <w:color w:val="000000"/>
          <w:sz w:val="36"/>
          <w:szCs w:val="36"/>
        </w:rPr>
      </w:pPr>
    </w:p>
    <w:p w14:paraId="2436F43A" w14:textId="143673A3"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6B44132F" w14:textId="77777777" w:rsidR="0003120C" w:rsidRDefault="0003120C" w:rsidP="0003120C">
      <w:pPr>
        <w:jc w:val="center"/>
        <w:rPr>
          <w:rFonts w:asciiTheme="minorHAnsi" w:hAnsiTheme="minorHAnsi"/>
          <w:b/>
          <w:lang w:eastAsia="fr-BE"/>
        </w:rPr>
      </w:pPr>
    </w:p>
    <w:p w14:paraId="2DA0E22B"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10115B46"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248DDC53" w14:textId="77777777" w:rsidR="00CC465D" w:rsidRPr="00BC038C" w:rsidRDefault="00CC465D" w:rsidP="00CC465D">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de la réception de l’envoi ou du récépissé de la demande de permis ou de certificat d’urbanisme n° 2 : </w:t>
      </w:r>
    </w:p>
    <w:p w14:paraId="714A1B3D" w14:textId="77777777" w:rsidR="00CC465D" w:rsidRPr="00BC038C" w:rsidRDefault="00CC465D" w:rsidP="00CC465D">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et à l’Administration du Patrimoine dans les hypothèses visées à l’article D.67, §1</w:t>
      </w:r>
      <w:r w:rsidRPr="00A330B0">
        <w:rPr>
          <w:rStyle w:val="Style135pt"/>
          <w:rFonts w:asciiTheme="minorHAnsi" w:eastAsia="Times New Roman" w:hAnsiTheme="minorHAnsi"/>
          <w:color w:val="auto"/>
          <w:w w:val="100"/>
          <w:kern w:val="0"/>
          <w:sz w:val="22"/>
          <w:szCs w:val="22"/>
          <w:vertAlign w:val="superscript"/>
          <w:lang w:eastAsia="fr-FR" w:bidi="ar-SA"/>
        </w:rPr>
        <w:t>er</w:t>
      </w:r>
      <w:r>
        <w:rPr>
          <w:rStyle w:val="Style135pt"/>
          <w:rFonts w:asciiTheme="minorHAnsi" w:eastAsia="Times New Roman" w:hAnsiTheme="minorHAnsi"/>
          <w:color w:val="auto"/>
          <w:w w:val="100"/>
          <w:kern w:val="0"/>
          <w:sz w:val="22"/>
          <w:szCs w:val="22"/>
          <w:lang w:eastAsia="fr-FR" w:bidi="ar-SA"/>
        </w:rPr>
        <w:t xml:space="preserve">, du code wallon du Patrimoine </w:t>
      </w:r>
      <w:r w:rsidRPr="00BC038C">
        <w:rPr>
          <w:rStyle w:val="Style135pt"/>
          <w:rFonts w:asciiTheme="minorHAnsi" w:eastAsia="Times New Roman" w:hAnsiTheme="minorHAnsi"/>
          <w:color w:val="auto"/>
          <w:w w:val="100"/>
          <w:kern w:val="0"/>
          <w:sz w:val="22"/>
          <w:szCs w:val="22"/>
          <w:lang w:eastAsia="fr-FR" w:bidi="ar-SA"/>
        </w:rPr>
        <w:t>;</w:t>
      </w:r>
    </w:p>
    <w:p w14:paraId="4303F11D" w14:textId="42C4D544" w:rsidR="00CC465D" w:rsidRPr="00BC038C" w:rsidRDefault="00CC465D" w:rsidP="00CC465D">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 </w:t>
      </w:r>
    </w:p>
    <w:p w14:paraId="0945CC6A" w14:textId="77777777" w:rsidR="00CC465D" w:rsidRPr="00BC038C" w:rsidRDefault="00CC465D" w:rsidP="00CC465D">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w:t>
      </w:r>
      <w:r>
        <w:rPr>
          <w:rStyle w:val="Style135pt"/>
          <w:rFonts w:asciiTheme="minorHAnsi" w:eastAsia="Times New Roman" w:hAnsiTheme="minorHAnsi"/>
          <w:b/>
          <w:color w:val="auto"/>
          <w:kern w:val="0"/>
          <w:sz w:val="22"/>
          <w:szCs w:val="22"/>
          <w:u w:val="single"/>
          <w:lang w:eastAsia="fr-FR" w:bidi="ar-SA"/>
        </w:rPr>
        <w:t>trente</w:t>
      </w:r>
      <w:r w:rsidRPr="003A6B92">
        <w:rPr>
          <w:rStyle w:val="Style135pt"/>
          <w:rFonts w:asciiTheme="minorHAnsi" w:eastAsia="Times New Roman" w:hAnsiTheme="minorHAnsi"/>
          <w:b/>
          <w:color w:val="auto"/>
          <w:kern w:val="0"/>
          <w:sz w:val="22"/>
          <w:szCs w:val="22"/>
          <w:u w:val="single"/>
          <w:lang w:eastAsia="fr-FR" w:bidi="ar-SA"/>
        </w:rPr>
        <w:t xml:space="preserv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w:t>
      </w:r>
      <w:r>
        <w:rPr>
          <w:rStyle w:val="Style135pt"/>
          <w:rFonts w:asciiTheme="minorHAnsi" w:eastAsia="Times New Roman" w:hAnsiTheme="minorHAnsi"/>
          <w:b/>
          <w:color w:val="auto"/>
          <w:kern w:val="0"/>
          <w:sz w:val="22"/>
          <w:szCs w:val="22"/>
          <w:u w:val="single"/>
          <w:lang w:eastAsia="fr-FR" w:bidi="ar-SA"/>
        </w:rPr>
        <w:t>quarante</w:t>
      </w:r>
      <w:r w:rsidRPr="003A6B92">
        <w:rPr>
          <w:rStyle w:val="Style135pt"/>
          <w:rFonts w:asciiTheme="minorHAnsi" w:eastAsia="Times New Roman" w:hAnsiTheme="minorHAnsi"/>
          <w:b/>
          <w:color w:val="auto"/>
          <w:kern w:val="0"/>
          <w:sz w:val="22"/>
          <w:szCs w:val="22"/>
          <w:u w:val="single"/>
          <w:lang w:eastAsia="fr-FR" w:bidi="ar-SA"/>
        </w:rPr>
        <w:t xml:space="preserv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w:t>
      </w:r>
      <w:r>
        <w:rPr>
          <w:rStyle w:val="Style135pt"/>
          <w:rFonts w:asciiTheme="minorHAnsi" w:eastAsia="Times New Roman" w:hAnsiTheme="minorHAnsi"/>
          <w:b/>
          <w:color w:val="auto"/>
          <w:kern w:val="0"/>
          <w:sz w:val="22"/>
          <w:szCs w:val="22"/>
          <w:lang w:eastAsia="fr-FR" w:bidi="ar-SA"/>
        </w:rPr>
        <w:t>quarante</w:t>
      </w:r>
      <w:r w:rsidRPr="00BC038C">
        <w:rPr>
          <w:rStyle w:val="Style135pt"/>
          <w:rFonts w:asciiTheme="minorHAnsi" w:eastAsia="Times New Roman" w:hAnsiTheme="minorHAnsi"/>
          <w:b/>
          <w:color w:val="auto"/>
          <w:kern w:val="0"/>
          <w:sz w:val="22"/>
          <w:szCs w:val="22"/>
          <w:lang w:eastAsia="fr-FR" w:bidi="ar-SA"/>
        </w:rPr>
        <w:t xml:space="preserv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9D9FFF8" w14:textId="55BFC10B" w:rsidR="0003120C" w:rsidRPr="00BC038C" w:rsidRDefault="00CC465D" w:rsidP="00CC465D">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 xml:space="preserve">Lorsque le fonctionnaire délégué n’a pas envoyé au demandeur l’accusé de réception visé à l’alinéa 1er, 1° ou le relevé des pièces manquantes visé à l’alinéa 1er, 2° dans le délai de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la demande est considérée comme recevable et la procédure est poursuivie.</w:t>
      </w:r>
    </w:p>
    <w:p w14:paraId="3B3DBBC3"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4A590C9E" w14:textId="77777777" w:rsidR="00797467" w:rsidRPr="00797467" w:rsidRDefault="00797467" w:rsidP="00797467">
      <w:pPr>
        <w:pStyle w:val="StylePremireligne063cm"/>
        <w:ind w:firstLine="0"/>
        <w:rPr>
          <w:rStyle w:val="Style135pt"/>
          <w:rFonts w:asciiTheme="minorHAnsi" w:hAnsiTheme="minorHAnsi"/>
          <w:sz w:val="22"/>
          <w:szCs w:val="22"/>
        </w:rPr>
      </w:pPr>
    </w:p>
    <w:p w14:paraId="5545EF00"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6EEB886"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F29F19A"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72683C7"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B9A332D"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5A9FC92"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54B41DB"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32A6013" w14:textId="77777777" w:rsidR="00885DE9" w:rsidRDefault="00885DE9" w:rsidP="00885DE9">
      <w:pPr>
        <w:rPr>
          <w:lang w:eastAsia="fr-BE"/>
        </w:rPr>
      </w:pPr>
    </w:p>
    <w:p w14:paraId="6BB499EF"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A824849" w14:textId="77777777" w:rsidR="00403A6C" w:rsidRDefault="00403A6C" w:rsidP="00403A6C">
      <w:pPr>
        <w:ind w:firstLine="708"/>
        <w:rPr>
          <w:lang w:eastAsia="fr-BE"/>
        </w:rPr>
      </w:pPr>
    </w:p>
    <w:p w14:paraId="431BBFB5"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A965C85"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w:t>
      </w:r>
      <w:r w:rsidRPr="001F42AF">
        <w:rPr>
          <w:rStyle w:val="Style135pt"/>
          <w:rFonts w:asciiTheme="minorHAnsi" w:hAnsiTheme="minorHAnsi" w:cs="Times-Roman"/>
          <w:sz w:val="22"/>
          <w:szCs w:val="22"/>
          <w:lang w:eastAsia="fr-FR"/>
        </w:rPr>
        <w:lastRenderedPageBreak/>
        <w:t>vos données personnelles à des tiers si la loi l’y oblige ou si le SPW ou la commune estime de bonne foi qu’une telle divulgation est raisonnablement nécessaire pour se conformer à une procédure légale, pour les besoins d’une procédure judiciaire.</w:t>
      </w:r>
    </w:p>
    <w:p w14:paraId="15682506"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7610E53" w14:textId="77777777" w:rsidR="00403A6C" w:rsidRDefault="00403A6C" w:rsidP="00403A6C">
      <w:pPr>
        <w:jc w:val="both"/>
        <w:rPr>
          <w:rStyle w:val="Style135pt"/>
          <w:rFonts w:asciiTheme="minorHAnsi" w:eastAsia="Times New Roman" w:hAnsiTheme="minorHAnsi" w:cs="Times-Roman"/>
          <w:sz w:val="22"/>
          <w:lang w:val="fr-FR" w:eastAsia="fr-FR"/>
        </w:rPr>
      </w:pPr>
    </w:p>
    <w:p w14:paraId="416F7A5E"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CB6376C" w14:textId="77777777" w:rsidR="00403A6C" w:rsidRDefault="00403A6C" w:rsidP="00403A6C">
      <w:pPr>
        <w:jc w:val="both"/>
        <w:rPr>
          <w:rStyle w:val="Style135pt"/>
          <w:rFonts w:asciiTheme="minorHAnsi" w:eastAsia="Times New Roman" w:hAnsiTheme="minorHAnsi" w:cs="Times-Roman"/>
          <w:sz w:val="22"/>
          <w:lang w:val="fr-FR" w:eastAsia="fr-FR"/>
        </w:rPr>
      </w:pPr>
    </w:p>
    <w:p w14:paraId="25790AD2"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FA0D303"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7CBE0D2"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737CC41C"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47C4EA0" w14:textId="77777777" w:rsidR="00403A6C" w:rsidRDefault="00403A6C" w:rsidP="00403A6C">
      <w:pPr>
        <w:jc w:val="both"/>
        <w:rPr>
          <w:rStyle w:val="Style135pt"/>
          <w:rFonts w:asciiTheme="minorHAnsi" w:eastAsia="Times New Roman" w:hAnsiTheme="minorHAnsi" w:cs="Times-Roman"/>
          <w:sz w:val="22"/>
          <w:lang w:eastAsia="fr-FR"/>
        </w:rPr>
      </w:pPr>
    </w:p>
    <w:p w14:paraId="7FE10BB0"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78A6EA6"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4C3BF22"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4883353"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6825C4ED"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C00A6C5"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00A91E9" w14:textId="77777777" w:rsidR="00403A6C" w:rsidRPr="00E358A5" w:rsidRDefault="00403A6C" w:rsidP="00403A6C">
      <w:pPr>
        <w:jc w:val="both"/>
        <w:rPr>
          <w:rStyle w:val="Style135pt"/>
          <w:rFonts w:asciiTheme="minorHAnsi" w:hAnsiTheme="minorHAnsi"/>
          <w:iCs/>
          <w:sz w:val="22"/>
          <w:lang w:val="fr-FR"/>
        </w:rPr>
      </w:pPr>
    </w:p>
    <w:p w14:paraId="008C4FEB" w14:textId="77777777"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14:paraId="21E2ADA9" w14:textId="77777777"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14:paraId="102CE438" w14:textId="77777777"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14:paraId="253C03B0" w14:textId="77777777" w:rsidR="00403A6C" w:rsidRPr="00E358A5" w:rsidRDefault="00403A6C" w:rsidP="00403A6C">
      <w:pPr>
        <w:jc w:val="both"/>
        <w:rPr>
          <w:rStyle w:val="Style135pt"/>
          <w:rFonts w:asciiTheme="minorHAnsi" w:hAnsiTheme="minorHAnsi"/>
          <w:iCs/>
          <w:sz w:val="22"/>
          <w:lang w:val="fr-FR"/>
        </w:rPr>
      </w:pPr>
    </w:p>
    <w:p w14:paraId="0A662FC6"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0D437CF0"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766F" w14:textId="77777777" w:rsidR="00EF42E2" w:rsidRDefault="00EF42E2" w:rsidP="0075737F">
      <w:r>
        <w:separator/>
      </w:r>
    </w:p>
  </w:endnote>
  <w:endnote w:type="continuationSeparator" w:id="0">
    <w:p w14:paraId="2A770AFF" w14:textId="77777777" w:rsidR="00EF42E2" w:rsidRDefault="00EF42E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2855"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1E6E7930"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F2BF0B2"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1CEA"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E1E9" w14:textId="77777777" w:rsidR="00EF42E2" w:rsidRDefault="00EF42E2" w:rsidP="0075737F">
      <w:r>
        <w:separator/>
      </w:r>
    </w:p>
  </w:footnote>
  <w:footnote w:type="continuationSeparator" w:id="0">
    <w:p w14:paraId="2FC5F5F4" w14:textId="77777777" w:rsidR="00EF42E2" w:rsidRDefault="00EF42E2"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7B18"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08C8"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265D"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72527568">
    <w:abstractNumId w:val="1"/>
  </w:num>
  <w:num w:numId="2" w16cid:durableId="1732847766">
    <w:abstractNumId w:val="3"/>
  </w:num>
  <w:num w:numId="3" w16cid:durableId="1304043289">
    <w:abstractNumId w:val="8"/>
  </w:num>
  <w:num w:numId="4" w16cid:durableId="611280834">
    <w:abstractNumId w:val="7"/>
  </w:num>
  <w:num w:numId="5" w16cid:durableId="169563713">
    <w:abstractNumId w:val="10"/>
  </w:num>
  <w:num w:numId="6" w16cid:durableId="1950353849">
    <w:abstractNumId w:val="0"/>
  </w:num>
  <w:num w:numId="7" w16cid:durableId="180241245">
    <w:abstractNumId w:val="4"/>
  </w:num>
  <w:num w:numId="8" w16cid:durableId="1907297615">
    <w:abstractNumId w:val="2"/>
  </w:num>
  <w:num w:numId="9" w16cid:durableId="502401729">
    <w:abstractNumId w:val="5"/>
  </w:num>
  <w:num w:numId="10" w16cid:durableId="17977944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4216689">
    <w:abstractNumId w:val="9"/>
  </w:num>
  <w:num w:numId="12" w16cid:durableId="1882859891">
    <w:abstractNumId w:val="11"/>
  </w:num>
  <w:num w:numId="13" w16cid:durableId="77756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4905"/>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2DF5"/>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15CC1"/>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5F96"/>
    <w:rsid w:val="007E72AB"/>
    <w:rsid w:val="00806F8C"/>
    <w:rsid w:val="0080747A"/>
    <w:rsid w:val="0081332B"/>
    <w:rsid w:val="0082250B"/>
    <w:rsid w:val="0083117C"/>
    <w:rsid w:val="008311A0"/>
    <w:rsid w:val="00846192"/>
    <w:rsid w:val="00846EBB"/>
    <w:rsid w:val="00874225"/>
    <w:rsid w:val="008762C7"/>
    <w:rsid w:val="00885DE9"/>
    <w:rsid w:val="008949E1"/>
    <w:rsid w:val="008B0BA9"/>
    <w:rsid w:val="008B2E3A"/>
    <w:rsid w:val="008D7C1E"/>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85E38"/>
    <w:rsid w:val="00C91AAE"/>
    <w:rsid w:val="00CA6EAB"/>
    <w:rsid w:val="00CB114C"/>
    <w:rsid w:val="00CC465D"/>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EF42E2"/>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72320"/>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30839A28-8757-4C12-9BB9-FC1508909C63}">
  <ds:schemaRefs>
    <ds:schemaRef ds:uri="http://schemas.microsoft.com/sharepoint/v3/contenttype/forms"/>
  </ds:schemaRefs>
</ds:datastoreItem>
</file>

<file path=customXml/itemProps2.xml><?xml version="1.0" encoding="utf-8"?>
<ds:datastoreItem xmlns:ds="http://schemas.openxmlformats.org/officeDocument/2006/customXml" ds:itemID="{1BE84444-BBA2-48ED-AF7F-1A32D690B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4AA4B-677F-4AF6-A602-C79815664B6C}">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4099</Words>
  <Characters>22546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LINARD Christophe</cp:lastModifiedBy>
  <cp:revision>7</cp:revision>
  <cp:lastPrinted>2016-12-21T16:23:00Z</cp:lastPrinted>
  <dcterms:created xsi:type="dcterms:W3CDTF">2024-05-17T07:27:00Z</dcterms:created>
  <dcterms:modified xsi:type="dcterms:W3CDTF">2024-05-17T07:42:00Z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