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484BC" w14:textId="77777777" w:rsidR="000A1E44" w:rsidRDefault="0075737F" w:rsidP="0075737F">
      <w:pPr>
        <w:jc w:val="center"/>
        <w:rPr>
          <w:sz w:val="24"/>
          <w:szCs w:val="24"/>
        </w:rPr>
      </w:pPr>
      <w:r>
        <w:rPr>
          <w:noProof/>
          <w:sz w:val="24"/>
          <w:szCs w:val="24"/>
          <w:lang w:eastAsia="fr-BE"/>
        </w:rPr>
        <w:drawing>
          <wp:inline distT="0" distB="0" distL="0" distR="0" wp14:anchorId="45649FBD" wp14:editId="4050DF9D">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10" cstate="print"/>
                    <a:stretch>
                      <a:fillRect/>
                    </a:stretch>
                  </pic:blipFill>
                  <pic:spPr>
                    <a:xfrm>
                      <a:off x="0" y="0"/>
                      <a:ext cx="2540000" cy="1257300"/>
                    </a:xfrm>
                    <a:prstGeom prst="rect">
                      <a:avLst/>
                    </a:prstGeom>
                  </pic:spPr>
                </pic:pic>
              </a:graphicData>
            </a:graphic>
          </wp:inline>
        </w:drawing>
      </w:r>
    </w:p>
    <w:p w14:paraId="3D54D113" w14:textId="77777777" w:rsidR="0075737F" w:rsidRDefault="0075737F">
      <w:pPr>
        <w:rPr>
          <w:rFonts w:asciiTheme="minorHAnsi" w:hAnsiTheme="minorHAnsi"/>
          <w:sz w:val="24"/>
          <w:szCs w:val="24"/>
        </w:rPr>
      </w:pPr>
    </w:p>
    <w:p w14:paraId="79E5A941" w14:textId="77777777" w:rsidR="0075737F" w:rsidRDefault="0075737F">
      <w:pPr>
        <w:rPr>
          <w:rFonts w:asciiTheme="minorHAnsi" w:hAnsiTheme="minorHAnsi"/>
          <w:sz w:val="24"/>
          <w:szCs w:val="24"/>
        </w:rPr>
      </w:pPr>
    </w:p>
    <w:p w14:paraId="7A9B1D45" w14:textId="77777777" w:rsidR="0075737F" w:rsidRPr="0075737F" w:rsidRDefault="0075737F">
      <w:pPr>
        <w:rPr>
          <w:rFonts w:asciiTheme="minorHAnsi" w:hAnsiTheme="minorHAnsi"/>
          <w:sz w:val="24"/>
          <w:szCs w:val="24"/>
        </w:rPr>
      </w:pPr>
    </w:p>
    <w:p w14:paraId="2BBEC73F" w14:textId="77777777"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50EE7402" w14:textId="77777777"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14:paraId="66E54C70" w14:textId="77777777"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05B24B1E" w14:textId="77777777" w:rsidR="0075737F" w:rsidRDefault="0075737F" w:rsidP="0075737F">
      <w:pPr>
        <w:jc w:val="center"/>
        <w:rPr>
          <w:rFonts w:asciiTheme="minorHAnsi" w:eastAsia="Times New Roman" w:hAnsiTheme="minorHAnsi" w:cs="Times New Roman"/>
          <w:sz w:val="40"/>
          <w:szCs w:val="40"/>
          <w:lang w:val="fr-FR" w:eastAsia="fr-FR"/>
        </w:rPr>
      </w:pPr>
    </w:p>
    <w:p w14:paraId="23F87CFD" w14:textId="77777777" w:rsidR="00F531E8" w:rsidRPr="0075737F" w:rsidRDefault="00F531E8" w:rsidP="0075737F">
      <w:pPr>
        <w:jc w:val="center"/>
        <w:rPr>
          <w:rFonts w:asciiTheme="minorHAnsi" w:eastAsia="Times New Roman" w:hAnsiTheme="minorHAnsi" w:cs="Times New Roman"/>
          <w:sz w:val="40"/>
          <w:szCs w:val="40"/>
          <w:lang w:val="fr-FR" w:eastAsia="fr-FR"/>
        </w:rPr>
      </w:pPr>
    </w:p>
    <w:p w14:paraId="0EDFCD81" w14:textId="77777777"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14:paraId="3827871C" w14:textId="77777777" w:rsidTr="00DA638D">
        <w:trPr>
          <w:trHeight w:val="959"/>
        </w:trPr>
        <w:tc>
          <w:tcPr>
            <w:tcW w:w="9322" w:type="dxa"/>
            <w:tcBorders>
              <w:top w:val="nil"/>
              <w:left w:val="nil"/>
              <w:bottom w:val="nil"/>
              <w:right w:val="nil"/>
            </w:tcBorders>
            <w:shd w:val="clear" w:color="auto" w:fill="F2DBDB" w:themeFill="accent2" w:themeFillTint="33"/>
          </w:tcPr>
          <w:p w14:paraId="3ADB8E4D" w14:textId="77777777"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13EF01E8" w14:textId="77777777" w:rsidR="00F531E8" w:rsidRPr="009214E2" w:rsidRDefault="00F531E8" w:rsidP="00DA638D">
            <w:pPr>
              <w:jc w:val="center"/>
              <w:rPr>
                <w:rFonts w:asciiTheme="minorHAnsi" w:eastAsia="Times New Roman" w:hAnsiTheme="minorHAnsi" w:cs="Times New Roman"/>
                <w:sz w:val="24"/>
                <w:szCs w:val="24"/>
                <w:lang w:val="fr-FR" w:eastAsia="fr-FR"/>
              </w:rPr>
            </w:pPr>
          </w:p>
          <w:p w14:paraId="5328E444" w14:textId="77777777" w:rsidR="00F531E8" w:rsidRPr="009214E2" w:rsidRDefault="00F531E8" w:rsidP="00DA638D">
            <w:pPr>
              <w:rPr>
                <w:rFonts w:asciiTheme="minorHAnsi" w:eastAsia="Times New Roman" w:hAnsiTheme="minorHAnsi" w:cs="Times New Roman"/>
                <w:sz w:val="24"/>
                <w:szCs w:val="24"/>
                <w:lang w:val="fr-FR" w:eastAsia="fr-FR"/>
              </w:rPr>
            </w:pPr>
          </w:p>
          <w:p w14:paraId="62C9ED60"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77A4728F"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7ACBCD5C" w14:textId="77777777" w:rsidR="00F531E8" w:rsidRPr="009214E2" w:rsidRDefault="00F531E8" w:rsidP="00DA638D">
            <w:pPr>
              <w:jc w:val="center"/>
              <w:rPr>
                <w:rFonts w:asciiTheme="minorHAnsi" w:eastAsia="Times New Roman" w:hAnsiTheme="minorHAnsi" w:cs="Times New Roman"/>
                <w:sz w:val="24"/>
                <w:szCs w:val="24"/>
                <w:lang w:val="fr-FR" w:eastAsia="fr-FR"/>
              </w:rPr>
            </w:pPr>
          </w:p>
          <w:p w14:paraId="77923489"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3EF65E2F"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0C881901" w14:textId="77777777" w:rsidR="00F531E8" w:rsidRPr="009214E2" w:rsidRDefault="00F531E8" w:rsidP="00DA638D">
            <w:pPr>
              <w:jc w:val="center"/>
              <w:rPr>
                <w:rFonts w:asciiTheme="minorHAnsi" w:eastAsia="Times New Roman" w:hAnsiTheme="minorHAnsi" w:cs="Times New Roman"/>
                <w:sz w:val="24"/>
                <w:szCs w:val="24"/>
                <w:lang w:val="fr-FR" w:eastAsia="fr-FR"/>
              </w:rPr>
            </w:pPr>
          </w:p>
          <w:p w14:paraId="5C33EC5D"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4EFFA40B" w14:textId="77777777"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4045284A" w14:textId="77777777" w:rsidR="00F531E8" w:rsidRDefault="00F531E8" w:rsidP="00DA638D">
            <w:pPr>
              <w:rPr>
                <w:rFonts w:asciiTheme="minorHAnsi" w:eastAsia="Times New Roman" w:hAnsiTheme="minorHAnsi" w:cs="Times New Roman"/>
                <w:sz w:val="36"/>
                <w:szCs w:val="36"/>
                <w:lang w:val="fr-FR" w:eastAsia="fr-FR"/>
              </w:rPr>
            </w:pPr>
          </w:p>
        </w:tc>
      </w:tr>
    </w:tbl>
    <w:p w14:paraId="5F770A0C"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74C95622" w14:textId="77777777" w:rsidR="0075737F" w:rsidRPr="0075737F" w:rsidRDefault="00604000"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6AFA4624" w14:textId="77777777" w:rsidR="0075737F" w:rsidRPr="0075737F" w:rsidRDefault="0075737F" w:rsidP="0075737F">
      <w:pPr>
        <w:jc w:val="both"/>
        <w:rPr>
          <w:rFonts w:asciiTheme="minorHAnsi" w:eastAsia="Times New Roman" w:hAnsiTheme="minorHAnsi" w:cs="Times New Roman"/>
          <w:lang w:val="fr-FR" w:eastAsia="fr-FR"/>
        </w:rPr>
      </w:pPr>
    </w:p>
    <w:p w14:paraId="1E61D39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29FEC26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2D741FD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5AF646B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r w:rsidRPr="0075737F">
        <w:rPr>
          <w:rFonts w:asciiTheme="minorHAnsi" w:hAnsiTheme="minorHAnsi"/>
        </w:rPr>
        <w:t>boîte……………</w:t>
      </w:r>
    </w:p>
    <w:p w14:paraId="3503722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9855BB" w:rsidRPr="009855BB">
        <w:rPr>
          <w:rFonts w:asciiTheme="minorHAnsi" w:hAnsiTheme="minorHAnsi"/>
        </w:rPr>
        <w:t xml:space="preserve"> </w:t>
      </w:r>
      <w:r w:rsidR="009855BB">
        <w:rPr>
          <w:rFonts w:asciiTheme="minorHAnsi" w:hAnsiTheme="minorHAnsi"/>
        </w:rPr>
        <w:t>Pays :………………………………………….</w:t>
      </w:r>
    </w:p>
    <w:p w14:paraId="603F51A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782C6DC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14:paraId="5B7D2E28" w14:textId="77777777" w:rsidR="0075737F" w:rsidRPr="0075737F" w:rsidRDefault="0075737F" w:rsidP="0075737F">
      <w:pPr>
        <w:jc w:val="both"/>
        <w:rPr>
          <w:rFonts w:asciiTheme="minorHAnsi" w:eastAsia="Times New Roman" w:hAnsiTheme="minorHAnsi" w:cs="Times New Roman"/>
          <w:lang w:val="fr-FR" w:eastAsia="fr-FR"/>
        </w:rPr>
      </w:pPr>
    </w:p>
    <w:p w14:paraId="6C60A8E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533C366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47FFE5C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3F1E233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023A93E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r w:rsidRPr="0075737F">
        <w:rPr>
          <w:rFonts w:asciiTheme="minorHAnsi" w:hAnsiTheme="minorHAnsi" w:cs="Times New Roman"/>
        </w:rPr>
        <w:t>boîte……………</w:t>
      </w:r>
    </w:p>
    <w:p w14:paraId="1C480BD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9855BB" w:rsidRPr="009855BB">
        <w:rPr>
          <w:rFonts w:asciiTheme="minorHAnsi" w:hAnsiTheme="minorHAnsi"/>
        </w:rPr>
        <w:t xml:space="preserve"> </w:t>
      </w:r>
      <w:r w:rsidR="009855BB">
        <w:rPr>
          <w:rFonts w:asciiTheme="minorHAnsi" w:hAnsiTheme="minorHAnsi"/>
        </w:rPr>
        <w:t>Pays :………………………………………….</w:t>
      </w:r>
    </w:p>
    <w:p w14:paraId="12FAD63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3BF861F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42D3B2E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4E82FDC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14:paraId="124F1F3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006DBCA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0CEC131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57A41AF6" w14:textId="77777777" w:rsidR="0075737F" w:rsidRPr="0075737F" w:rsidRDefault="0075737F" w:rsidP="0075737F">
      <w:pPr>
        <w:jc w:val="both"/>
        <w:rPr>
          <w:rFonts w:asciiTheme="minorHAnsi" w:eastAsia="Times New Roman" w:hAnsiTheme="minorHAnsi" w:cs="Times New Roman"/>
          <w:lang w:val="fr-FR" w:eastAsia="fr-FR"/>
        </w:rPr>
      </w:pPr>
    </w:p>
    <w:p w14:paraId="4DAB460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3EA9E62A"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16EFA384" w14:textId="77777777"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14:paraId="0260B2A8" w14:textId="77777777"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14:paraId="52B2973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14:paraId="286118E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3005AF5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14:paraId="65253AE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9855BB" w:rsidRPr="009855BB">
        <w:rPr>
          <w:rFonts w:asciiTheme="minorHAnsi" w:hAnsiTheme="minorHAnsi"/>
        </w:rPr>
        <w:t xml:space="preserve"> </w:t>
      </w:r>
      <w:r w:rsidR="009855BB">
        <w:rPr>
          <w:rFonts w:asciiTheme="minorHAnsi" w:hAnsiTheme="minorHAnsi"/>
        </w:rPr>
        <w:t>Pays :………………………………………….</w:t>
      </w:r>
    </w:p>
    <w:p w14:paraId="6051B1F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392643B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14:paraId="0C000F7C" w14:textId="77777777" w:rsidR="0042021D" w:rsidRDefault="0042021D" w:rsidP="0075737F">
      <w:pPr>
        <w:jc w:val="both"/>
        <w:rPr>
          <w:rFonts w:asciiTheme="minorHAnsi" w:eastAsia="Times New Roman" w:hAnsiTheme="minorHAnsi" w:cs="Times New Roman"/>
          <w:b/>
          <w:sz w:val="36"/>
          <w:szCs w:val="36"/>
          <w:lang w:val="fr-FR" w:eastAsia="fr-FR"/>
        </w:rPr>
      </w:pPr>
    </w:p>
    <w:p w14:paraId="795EB946"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41F6993B" w14:textId="77777777" w:rsidR="0075737F" w:rsidRPr="0075737F" w:rsidRDefault="0075737F" w:rsidP="0075737F">
      <w:pPr>
        <w:rPr>
          <w:rFonts w:asciiTheme="minorHAnsi" w:eastAsia="Times New Roman" w:hAnsiTheme="minorHAnsi" w:cs="Times New Roman"/>
          <w:b/>
          <w:lang w:val="fr-FR" w:eastAsia="fr-FR"/>
        </w:rPr>
      </w:pPr>
    </w:p>
    <w:p w14:paraId="2C614E5E"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14:paraId="2C082F23" w14:textId="77777777"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14:paraId="51051407" w14:textId="77777777"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14:paraId="4ADE20DE" w14:textId="77777777" w:rsidR="0075737F" w:rsidRPr="0075737F" w:rsidRDefault="0075737F" w:rsidP="0075737F">
      <w:pPr>
        <w:jc w:val="both"/>
        <w:rPr>
          <w:rFonts w:asciiTheme="minorHAnsi" w:eastAsia="Times New Roman" w:hAnsiTheme="minorHAnsi" w:cs="Times New Roman"/>
          <w:b/>
          <w:lang w:val="fr-FR" w:eastAsia="fr-FR"/>
        </w:rPr>
      </w:pPr>
    </w:p>
    <w:p w14:paraId="469FB3B3"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14:paraId="77BDA5B4"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418AD5C3" w14:textId="77777777" w:rsidR="0075737F" w:rsidRDefault="0075737F" w:rsidP="0075737F">
      <w:pPr>
        <w:rPr>
          <w:rFonts w:asciiTheme="minorHAnsi" w:eastAsia="Times New Roman" w:hAnsiTheme="minorHAnsi" w:cs="Times New Roman"/>
          <w:b/>
          <w:lang w:val="fr-FR" w:eastAsia="fr-FR"/>
        </w:rPr>
      </w:pPr>
    </w:p>
    <w:p w14:paraId="06377EEC"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1A0CD87D" w14:textId="77777777" w:rsidR="00D32BCD" w:rsidRPr="0075737F" w:rsidRDefault="00D32BCD" w:rsidP="0075737F">
      <w:pPr>
        <w:rPr>
          <w:rFonts w:asciiTheme="minorHAnsi" w:eastAsia="Times New Roman" w:hAnsiTheme="minorHAnsi" w:cs="Times New Roman"/>
          <w:b/>
          <w:lang w:val="fr-FR" w:eastAsia="fr-FR"/>
        </w:rPr>
      </w:pPr>
    </w:p>
    <w:p w14:paraId="79D9E216" w14:textId="77777777"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36C36C6A"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14:paraId="0222F341" w14:textId="77777777"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1DAC8CD"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14:paraId="11561F31"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2FF7668E"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41262190"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EE27231" w14:textId="77777777"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14:paraId="0043BCB0"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14:paraId="60A01171" w14:textId="77777777"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41AA5B38" w14:textId="77777777" w:rsidR="0075737F" w:rsidRPr="0075737F" w:rsidRDefault="0075737F" w:rsidP="00D06AAF">
            <w:pPr>
              <w:rPr>
                <w:rFonts w:asciiTheme="minorHAnsi" w:eastAsiaTheme="minorEastAsia" w:hAnsiTheme="minorHAnsi" w:cstheme="minorBidi"/>
                <w:color w:val="auto"/>
                <w:sz w:val="22"/>
                <w:szCs w:val="22"/>
              </w:rPr>
            </w:pPr>
          </w:p>
          <w:p w14:paraId="3F7A3E6C"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4FB99D9C"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1EE0447D"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1CB02895"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2D11A64F"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1925F7CC"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7E472E25" w14:textId="77777777"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7CA0F10"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1DB0D20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2376EC4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4542CE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4C4C499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5B07A0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C038EED" w14:textId="77777777"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BC23117"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33E1E558"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7C283E53"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EEC02CB"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F33FD57"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88AB30A"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DA609EE" w14:textId="77777777"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F8F0386"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3</w:t>
            </w:r>
          </w:p>
        </w:tc>
        <w:tc>
          <w:tcPr>
            <w:tcW w:w="849" w:type="pct"/>
            <w:tcBorders>
              <w:top w:val="single" w:sz="4" w:space="0" w:color="auto"/>
              <w:left w:val="single" w:sz="4" w:space="0" w:color="auto"/>
              <w:bottom w:val="single" w:sz="4" w:space="0" w:color="auto"/>
              <w:right w:val="single" w:sz="4" w:space="0" w:color="auto"/>
            </w:tcBorders>
          </w:tcPr>
          <w:p w14:paraId="1C86F509"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00732D72"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DA3135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542A529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6AF499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EC84189" w14:textId="77777777"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5D7C99A"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625DE020"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66C1AE5"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C5092EA"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A20FF09"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EE4E8EA"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D9374DF" w14:textId="77777777"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3386E728"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595EC0D2"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23182995"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100052E"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8D39D9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9506DD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1CF79B0E" w14:textId="77777777" w:rsidR="00D32BCD" w:rsidRDefault="00D32BCD" w:rsidP="0075737F">
      <w:pPr>
        <w:rPr>
          <w:rFonts w:asciiTheme="minorHAnsi" w:hAnsiTheme="minorHAnsi"/>
        </w:rPr>
      </w:pPr>
    </w:p>
    <w:p w14:paraId="62042E4B" w14:textId="77777777" w:rsidR="0075737F" w:rsidRPr="0075737F" w:rsidRDefault="0075737F" w:rsidP="0075737F">
      <w:pPr>
        <w:rPr>
          <w:rFonts w:asciiTheme="minorHAnsi" w:hAnsiTheme="minorHAnsi"/>
        </w:rPr>
      </w:pPr>
    </w:p>
    <w:p w14:paraId="5570D4A7"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14:paraId="649AE99A"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2600981B"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7FD81181" w14:textId="77777777" w:rsidR="0075737F" w:rsidRPr="0075737F" w:rsidRDefault="0075737F" w:rsidP="0075737F">
      <w:pPr>
        <w:jc w:val="both"/>
        <w:rPr>
          <w:rFonts w:asciiTheme="minorHAnsi" w:eastAsia="Times New Roman" w:hAnsiTheme="minorHAnsi" w:cs="Times New Roman"/>
          <w:b/>
          <w:lang w:val="fr-FR" w:eastAsia="fr-FR"/>
        </w:rPr>
      </w:pPr>
    </w:p>
    <w:p w14:paraId="1F248FEE"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58B25FEC" w14:textId="77777777" w:rsidR="0075737F" w:rsidRPr="0075737F" w:rsidRDefault="0075737F" w:rsidP="0075737F">
      <w:pPr>
        <w:jc w:val="both"/>
        <w:rPr>
          <w:rFonts w:asciiTheme="minorHAnsi" w:eastAsia="Times New Roman" w:hAnsiTheme="minorHAnsi" w:cs="Times New Roman"/>
          <w:b/>
          <w:lang w:val="fr-FR" w:eastAsia="fr-FR"/>
        </w:rPr>
      </w:pPr>
    </w:p>
    <w:p w14:paraId="4E16BEFE"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proofErr w:type="gramStart"/>
      <w:r w:rsidR="006E4592">
        <w:t>…….</w:t>
      </w:r>
      <w:proofErr w:type="gramEnd"/>
      <w:r w:rsidR="006E4592">
        <w:t>.</w:t>
      </w:r>
      <w:r w:rsidRPr="0075737F">
        <w:t xml:space="preserve"> à ….</w:t>
      </w:r>
    </w:p>
    <w:p w14:paraId="59AA0371"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à ….</w:t>
      </w:r>
    </w:p>
    <w:p w14:paraId="6A52F8D7" w14:textId="77777777"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14:paraId="0C213470"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70E5687A"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2BE60E93" w14:textId="77777777" w:rsidR="0075737F" w:rsidRPr="0075737F" w:rsidRDefault="0075737F" w:rsidP="0075737F">
      <w:pPr>
        <w:jc w:val="both"/>
        <w:rPr>
          <w:rFonts w:asciiTheme="minorHAnsi" w:eastAsia="Times New Roman" w:hAnsiTheme="minorHAnsi" w:cs="Times New Roman"/>
          <w:b/>
          <w:lang w:val="fr-FR" w:eastAsia="fr-FR"/>
        </w:rPr>
      </w:pPr>
    </w:p>
    <w:p w14:paraId="33C9F9CA"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668092CC" w14:textId="77777777" w:rsidR="00CF6F23" w:rsidRPr="00CF6F23" w:rsidRDefault="00CF6F23" w:rsidP="0075737F">
      <w:pPr>
        <w:jc w:val="both"/>
        <w:rPr>
          <w:rFonts w:asciiTheme="minorHAnsi" w:eastAsia="Times New Roman" w:hAnsiTheme="minorHAnsi" w:cs="Times New Roman"/>
          <w:b/>
          <w:lang w:val="fr-FR" w:eastAsia="fr-FR"/>
        </w:rPr>
      </w:pPr>
    </w:p>
    <w:p w14:paraId="6D8C82D5"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428426B5"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62CDB50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08A603F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14:paraId="63F2E65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14:paraId="787B2F4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proofErr w:type="gramStart"/>
      <w:r w:rsidRPr="0075737F">
        <w:t> :…</w:t>
      </w:r>
      <w:proofErr w:type="gramEnd"/>
      <w:r w:rsidRPr="0075737F">
        <w:t>….</w:t>
      </w:r>
    </w:p>
    <w:p w14:paraId="28D1C64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14:paraId="12B08C01"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14:paraId="19F7BFA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14:paraId="508059D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67033D5B" w14:textId="77777777"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w:t>
      </w:r>
      <w:proofErr w:type="gramStart"/>
      <w:r w:rsidRPr="0075737F">
        <w:rPr>
          <w:u w:val="single"/>
        </w:rPr>
        <w:t> </w:t>
      </w:r>
      <w:r w:rsidRPr="0075737F">
        <w:t>:…</w:t>
      </w:r>
      <w:proofErr w:type="gramEnd"/>
      <w:r w:rsidRPr="0075737F">
        <w:t>..</w:t>
      </w:r>
      <w:r w:rsidR="009855BB">
        <w:tab/>
      </w:r>
      <w:r w:rsidR="009855BB">
        <w:tab/>
      </w:r>
      <w:r w:rsidR="009855BB">
        <w:tab/>
      </w:r>
      <w:r w:rsidR="009855BB">
        <w:tab/>
      </w:r>
      <w:r w:rsidR="009855BB">
        <w:tab/>
        <w:t>Lot n</w:t>
      </w:r>
      <w:proofErr w:type="gramStart"/>
      <w:r w:rsidR="009855BB">
        <w:t> :…</w:t>
      </w:r>
      <w:proofErr w:type="gramEnd"/>
      <w:r w:rsidR="009855BB">
        <w:t>………………</w:t>
      </w:r>
    </w:p>
    <w:p w14:paraId="0255CB5E" w14:textId="77777777"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14:paraId="30677991" w14:textId="77777777"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0CAF6DCC" w14:textId="77777777"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14:paraId="4113E57B" w14:textId="77777777" w:rsidR="00F531E8" w:rsidRDefault="00F531E8" w:rsidP="00F531E8">
      <w:pPr>
        <w:rPr>
          <w:rFonts w:asciiTheme="minorHAnsi" w:hAnsiTheme="minorHAnsi"/>
          <w:u w:val="single"/>
        </w:rPr>
      </w:pPr>
    </w:p>
    <w:p w14:paraId="33576644" w14:textId="77777777" w:rsidR="0060189D" w:rsidRDefault="0060189D">
      <w:pPr>
        <w:rPr>
          <w:rFonts w:asciiTheme="minorHAnsi" w:hAnsiTheme="minorHAnsi"/>
          <w:b/>
        </w:rPr>
      </w:pPr>
      <w:r>
        <w:rPr>
          <w:rFonts w:asciiTheme="minorHAnsi" w:hAnsiTheme="minorHAnsi"/>
          <w:b/>
        </w:rPr>
        <w:br w:type="page"/>
      </w:r>
    </w:p>
    <w:p w14:paraId="4EEE219E" w14:textId="77777777" w:rsidR="00DD4067" w:rsidRPr="00801F32" w:rsidRDefault="00DD4067" w:rsidP="00DD4067">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Pr>
          <w:rFonts w:asciiTheme="minorHAnsi" w:hAnsiTheme="minorHAnsi" w:cstheme="minorBidi"/>
          <w:b/>
          <w:sz w:val="22"/>
          <w:szCs w:val="22"/>
        </w:rPr>
        <w:lastRenderedPageBreak/>
        <w:t>E</w:t>
      </w:r>
      <w:r w:rsidRPr="00801F32">
        <w:rPr>
          <w:rFonts w:asciiTheme="minorHAnsi" w:hAnsiTheme="minorHAnsi" w:cstheme="minorBidi"/>
          <w:b/>
          <w:sz w:val="22"/>
          <w:szCs w:val="22"/>
        </w:rPr>
        <w:t>n application du Code wallon du Patrimoine</w:t>
      </w:r>
    </w:p>
    <w:p w14:paraId="208C8DAE" w14:textId="77777777" w:rsidR="00DD4067" w:rsidRDefault="00DD4067" w:rsidP="00DD4067">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Pr>
          <w:rFonts w:cs="Times New Roman"/>
          <w:color w:val="000000"/>
        </w:rPr>
        <w:t>bien</w:t>
      </w:r>
      <w:proofErr w:type="gramEnd"/>
      <w:r>
        <w:rPr>
          <w:rFonts w:cs="Times New Roman"/>
          <w:color w:val="000000"/>
        </w:rPr>
        <w:t xml:space="preserve"> classé ou bien assimilé (inscription sur la liste de sauvegarde ou soumis provisoirement aux effets du classement)</w:t>
      </w:r>
    </w:p>
    <w:p w14:paraId="4B241989" w14:textId="77777777" w:rsidR="00DD4067" w:rsidRDefault="00DD4067" w:rsidP="00DD4067">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Pr>
          <w:rFonts w:cs="Times New Roman"/>
          <w:color w:val="000000"/>
        </w:rPr>
        <w:t>bien</w:t>
      </w:r>
      <w:proofErr w:type="gramEnd"/>
      <w:r>
        <w:rPr>
          <w:rFonts w:cs="Times New Roman"/>
          <w:color w:val="000000"/>
        </w:rPr>
        <w:t xml:space="preserve"> situé dans une zone de protection d’un bien classé</w:t>
      </w:r>
    </w:p>
    <w:p w14:paraId="42F487FE" w14:textId="77777777" w:rsidR="00DD4067" w:rsidRDefault="00DD4067" w:rsidP="00DD4067">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Pr>
          <w:rFonts w:cs="Times New Roman"/>
          <w:color w:val="000000"/>
        </w:rPr>
        <w:t>bien</w:t>
      </w:r>
      <w:proofErr w:type="gramEnd"/>
      <w:r>
        <w:rPr>
          <w:rFonts w:cs="Times New Roman"/>
          <w:color w:val="000000"/>
        </w:rPr>
        <w:t xml:space="preserve"> classé inscrit sur la liste du patrimoine exceptionnel de Wallonie</w:t>
      </w:r>
    </w:p>
    <w:p w14:paraId="3A11F257" w14:textId="77777777" w:rsidR="00DD4067" w:rsidRPr="00801F32" w:rsidRDefault="00DD4067" w:rsidP="00DD4067">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Pr>
          <w:rFonts w:cs="Times New Roman"/>
          <w:color w:val="000000"/>
        </w:rPr>
        <w:t>bien</w:t>
      </w:r>
      <w:proofErr w:type="gramEnd"/>
      <w:r>
        <w:rPr>
          <w:rFonts w:cs="Times New Roman"/>
          <w:color w:val="000000"/>
        </w:rPr>
        <w:t xml:space="preserve"> inscrit sur la liste du patrimoine mondial ou situé dans une zone tampon</w:t>
      </w:r>
    </w:p>
    <w:p w14:paraId="5D8ACFFE" w14:textId="77777777" w:rsidR="00DD4067" w:rsidRPr="00801F32" w:rsidRDefault="00DD4067" w:rsidP="00DD4067">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pastillé à l’inventaire régional du patrimoine</w:t>
      </w:r>
    </w:p>
    <w:p w14:paraId="315A1BB1" w14:textId="77777777" w:rsidR="00DD4067" w:rsidRPr="00801F32" w:rsidRDefault="00DD4067" w:rsidP="00DD4067">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w:t>
      </w:r>
      <w:r>
        <w:rPr>
          <w:rFonts w:cs="Times New Roman"/>
          <w:color w:val="000000"/>
        </w:rPr>
        <w:t xml:space="preserve">situé dans le périmètre de la carte archéologique </w:t>
      </w:r>
    </w:p>
    <w:p w14:paraId="0DB55272" w14:textId="77777777" w:rsidR="00F531E8" w:rsidRPr="009214E2" w:rsidRDefault="00F531E8" w:rsidP="00F531E8">
      <w:pPr>
        <w:jc w:val="both"/>
        <w:rPr>
          <w:rFonts w:asciiTheme="minorHAnsi" w:eastAsia="Times New Roman" w:hAnsiTheme="minorHAnsi" w:cs="Times New Roman"/>
          <w:b/>
          <w:lang w:val="fr-FR" w:eastAsia="fr-FR"/>
        </w:rPr>
      </w:pPr>
    </w:p>
    <w:p w14:paraId="00289524" w14:textId="77777777" w:rsidR="005E7BE5"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2FEE429F"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r w:rsidR="00F531E8" w:rsidRPr="006E4592">
        <w:rPr>
          <w:rStyle w:val="Style135pt"/>
          <w:rFonts w:asciiTheme="minorHAnsi" w:hAnsiTheme="minorHAnsi"/>
          <w:sz w:val="22"/>
          <w:szCs w:val="22"/>
          <w:u w:val="single"/>
        </w:rPr>
        <w:t>du CoDT</w:t>
      </w:r>
      <w:r w:rsidR="006E4592">
        <w:rPr>
          <w:rStyle w:val="Style135pt"/>
          <w:rFonts w:asciiTheme="minorHAnsi" w:hAnsiTheme="minorHAnsi"/>
          <w:sz w:val="22"/>
          <w:szCs w:val="22"/>
          <w:u w:val="single"/>
        </w:rPr>
        <w:t> :</w:t>
      </w:r>
    </w:p>
    <w:p w14:paraId="627E9E9C"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2E97AE86" w14:textId="77777777" w:rsidR="0075737F" w:rsidRPr="0075737F" w:rsidRDefault="0075737F" w:rsidP="0075737F">
      <w:pPr>
        <w:jc w:val="both"/>
        <w:rPr>
          <w:rFonts w:asciiTheme="minorHAnsi" w:eastAsia="Times New Roman" w:hAnsiTheme="minorHAnsi" w:cs="Times New Roman"/>
          <w:b/>
          <w:lang w:val="fr-FR" w:eastAsia="fr-FR"/>
        </w:rPr>
      </w:pPr>
    </w:p>
    <w:p w14:paraId="54FDB946" w14:textId="77777777" w:rsidR="00DD4067" w:rsidRPr="00DD4067" w:rsidRDefault="00DD4067" w:rsidP="0075737F">
      <w:pPr>
        <w:jc w:val="both"/>
        <w:rPr>
          <w:rFonts w:asciiTheme="minorHAnsi" w:eastAsia="Times New Roman" w:hAnsiTheme="minorHAnsi" w:cs="Times New Roman"/>
          <w:b/>
          <w:lang w:val="fr-FR" w:eastAsia="fr-FR"/>
        </w:rPr>
      </w:pPr>
    </w:p>
    <w:p w14:paraId="3A8EA449" w14:textId="6791873A"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0D414C14" w14:textId="77777777" w:rsidR="00F531E8" w:rsidRPr="0075737F" w:rsidRDefault="00F531E8" w:rsidP="00F531E8">
      <w:pPr>
        <w:jc w:val="both"/>
        <w:rPr>
          <w:rFonts w:asciiTheme="minorHAnsi" w:eastAsia="Times New Roman" w:hAnsiTheme="minorHAnsi" w:cs="Times New Roman"/>
          <w:b/>
          <w:lang w:val="fr-FR" w:eastAsia="fr-FR"/>
        </w:rPr>
      </w:pPr>
    </w:p>
    <w:p w14:paraId="1D1060A7" w14:textId="77777777"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14:paraId="1858A1CA" w14:textId="77777777" w:rsidR="00F531E8" w:rsidRPr="00D41982" w:rsidRDefault="00147966"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F531E8" w:rsidRPr="00D41982">
        <w:rPr>
          <w:rFonts w:asciiTheme="minorHAnsi" w:hAnsiTheme="minorHAnsi"/>
        </w:rPr>
        <w:t xml:space="preserve">Une notice d’évaluation des incidences </w:t>
      </w:r>
      <w:r w:rsidR="006E4592">
        <w:rPr>
          <w:rFonts w:asciiTheme="minorHAnsi" w:hAnsiTheme="minorHAnsi"/>
        </w:rPr>
        <w:t>sur l’environnement</w:t>
      </w:r>
    </w:p>
    <w:p w14:paraId="1B4381ED" w14:textId="77777777"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14:paraId="07DC15C7" w14:textId="77777777" w:rsidR="00804A74" w:rsidRPr="00973597" w:rsidRDefault="00804A74" w:rsidP="00804A74">
      <w:pPr>
        <w:jc w:val="both"/>
        <w:rPr>
          <w:rFonts w:asciiTheme="minorHAnsi" w:eastAsia="Times New Roman" w:hAnsiTheme="minorHAnsi" w:cs="Times New Roman"/>
          <w:b/>
          <w:lang w:val="fr-FR" w:eastAsia="fr-FR"/>
        </w:rPr>
      </w:pPr>
    </w:p>
    <w:p w14:paraId="213C1B02" w14:textId="77777777" w:rsidR="0042021D" w:rsidRPr="00DD4067" w:rsidRDefault="0042021D" w:rsidP="00804A74">
      <w:pPr>
        <w:jc w:val="both"/>
        <w:rPr>
          <w:rFonts w:asciiTheme="minorHAnsi" w:eastAsia="Times New Roman" w:hAnsiTheme="minorHAnsi" w:cs="Times New Roman"/>
          <w:b/>
          <w:lang w:val="fr-FR" w:eastAsia="fr-FR"/>
        </w:rPr>
      </w:pPr>
    </w:p>
    <w:p w14:paraId="19E4D98C" w14:textId="77777777"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14:paraId="7B7A7DB6" w14:textId="77777777" w:rsidR="00804A74" w:rsidRPr="00D66DBD" w:rsidRDefault="00804A74" w:rsidP="00804A74">
      <w:pPr>
        <w:jc w:val="both"/>
        <w:rPr>
          <w:rStyle w:val="Style135pt"/>
          <w:rFonts w:asciiTheme="minorHAnsi" w:eastAsia="Times New Roman" w:hAnsiTheme="minorHAnsi" w:cs="Times New Roman"/>
          <w:sz w:val="22"/>
          <w:lang w:eastAsia="fr-FR"/>
        </w:rPr>
      </w:pPr>
    </w:p>
    <w:p w14:paraId="2535B59E" w14:textId="77777777" w:rsidR="00FD16AB" w:rsidRDefault="00FD16AB"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188523AD" w14:textId="77777777"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14:paraId="46B65CF1" w14:textId="77777777" w:rsidR="00FD16AB" w:rsidRPr="00A2744E" w:rsidRDefault="00FD16AB" w:rsidP="00FD1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5D187320" w14:textId="77777777" w:rsidR="0042021D" w:rsidRDefault="0042021D" w:rsidP="0042021D">
      <w:pPr>
        <w:rPr>
          <w:rFonts w:asciiTheme="minorHAnsi" w:eastAsia="Times New Roman" w:hAnsiTheme="minorHAnsi" w:cs="Times New Roman"/>
          <w:b/>
          <w:lang w:eastAsia="fr-FR"/>
        </w:rPr>
      </w:pPr>
    </w:p>
    <w:p w14:paraId="00468236" w14:textId="77777777" w:rsidR="00DD4067" w:rsidRDefault="00DD4067" w:rsidP="0042021D">
      <w:pPr>
        <w:rPr>
          <w:rFonts w:asciiTheme="minorHAnsi" w:eastAsia="Times New Roman" w:hAnsiTheme="minorHAnsi" w:cs="Times New Roman"/>
          <w:b/>
          <w:lang w:eastAsia="fr-FR"/>
        </w:rPr>
      </w:pPr>
    </w:p>
    <w:p w14:paraId="4CD98716" w14:textId="77777777" w:rsidR="00DD4067" w:rsidRDefault="00DD4067" w:rsidP="0042021D">
      <w:pPr>
        <w:rPr>
          <w:rFonts w:asciiTheme="minorHAnsi" w:eastAsia="Times New Roman" w:hAnsiTheme="minorHAnsi" w:cs="Times New Roman"/>
          <w:b/>
          <w:lang w:eastAsia="fr-FR"/>
        </w:rPr>
      </w:pPr>
    </w:p>
    <w:p w14:paraId="00DB2C14" w14:textId="77777777" w:rsidR="00DD4067" w:rsidRDefault="00DD4067" w:rsidP="0042021D">
      <w:pPr>
        <w:rPr>
          <w:rFonts w:asciiTheme="minorHAnsi" w:eastAsia="Times New Roman" w:hAnsiTheme="minorHAnsi" w:cs="Times New Roman"/>
          <w:b/>
          <w:lang w:eastAsia="fr-FR"/>
        </w:rPr>
      </w:pPr>
    </w:p>
    <w:p w14:paraId="11877B78" w14:textId="77777777" w:rsidR="00DD4067" w:rsidRPr="00DD4067" w:rsidRDefault="00DD4067" w:rsidP="0042021D">
      <w:pPr>
        <w:rPr>
          <w:rFonts w:asciiTheme="minorHAnsi" w:eastAsia="Times New Roman" w:hAnsiTheme="minorHAnsi" w:cs="Times New Roman"/>
          <w:b/>
          <w:lang w:eastAsia="fr-FR"/>
        </w:rPr>
      </w:pPr>
    </w:p>
    <w:p w14:paraId="3663FBEC" w14:textId="77777777" w:rsidR="00E45D22" w:rsidRPr="00D06AAF" w:rsidRDefault="00E45D22" w:rsidP="00E45D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8</w:t>
      </w:r>
      <w:r>
        <w:rPr>
          <w:rFonts w:asciiTheme="minorHAnsi" w:eastAsia="Times New Roman" w:hAnsiTheme="minorHAnsi" w:cs="Times New Roman"/>
          <w:b/>
          <w:sz w:val="36"/>
          <w:szCs w:val="36"/>
          <w:lang w:val="fr-FR" w:eastAsia="fr-FR"/>
        </w:rPr>
        <w:t>bis</w:t>
      </w:r>
      <w:r w:rsidRPr="00D06AAF">
        <w:rPr>
          <w:rFonts w:asciiTheme="minorHAnsi" w:eastAsia="Times New Roman" w:hAnsiTheme="minorHAnsi" w:cs="Times New Roman"/>
          <w:b/>
          <w:sz w:val="36"/>
          <w:szCs w:val="36"/>
          <w:lang w:val="fr-FR" w:eastAsia="fr-FR"/>
        </w:rPr>
        <w:t xml:space="preserve"> - Code </w:t>
      </w:r>
      <w:r>
        <w:rPr>
          <w:rFonts w:asciiTheme="minorHAnsi" w:eastAsia="Times New Roman" w:hAnsiTheme="minorHAnsi" w:cs="Times New Roman"/>
          <w:b/>
          <w:sz w:val="36"/>
          <w:szCs w:val="36"/>
          <w:lang w:val="fr-FR" w:eastAsia="fr-FR"/>
        </w:rPr>
        <w:t>wallon du Patrimoine</w:t>
      </w:r>
    </w:p>
    <w:p w14:paraId="34C46740" w14:textId="77777777" w:rsidR="00E45D22" w:rsidRPr="0075737F" w:rsidRDefault="00E45D22" w:rsidP="00E45D22">
      <w:pPr>
        <w:jc w:val="both"/>
        <w:rPr>
          <w:rFonts w:asciiTheme="minorHAnsi" w:eastAsia="Times New Roman" w:hAnsiTheme="minorHAnsi" w:cs="Times New Roman"/>
          <w:b/>
          <w:lang w:val="fr-FR" w:eastAsia="fr-FR"/>
        </w:rPr>
      </w:pPr>
    </w:p>
    <w:p w14:paraId="6DB9C5E8" w14:textId="721323F5" w:rsidR="00E45D22" w:rsidRPr="00D41982" w:rsidRDefault="00E45D22" w:rsidP="00E45D2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Pr="00D41982">
        <w:rPr>
          <w:rFonts w:asciiTheme="minorHAnsi" w:hAnsiTheme="minorHAnsi"/>
        </w:rPr>
        <w:t>) :</w:t>
      </w:r>
    </w:p>
    <w:p w14:paraId="0AEA5650" w14:textId="2D25CDD3" w:rsidR="00E45D22" w:rsidRPr="00D41982" w:rsidRDefault="00E45D22" w:rsidP="00E45D22">
      <w:pPr>
        <w:pBdr>
          <w:top w:val="single" w:sz="4" w:space="1" w:color="auto"/>
          <w:left w:val="single" w:sz="4" w:space="4" w:color="auto"/>
          <w:bottom w:val="single" w:sz="4" w:space="1" w:color="auto"/>
          <w:right w:val="single" w:sz="4" w:space="4" w:color="auto"/>
        </w:pBdr>
        <w:spacing w:line="276" w:lineRule="auto"/>
        <w:ind w:left="425" w:hanging="425"/>
        <w:jc w:val="both"/>
        <w:rPr>
          <w:rFonts w:asciiTheme="minorHAnsi" w:hAnsiTheme="minorHAnsi"/>
        </w:rPr>
      </w:pPr>
      <w:r w:rsidRPr="00D41982">
        <w:rPr>
          <w:rFonts w:asciiTheme="minorHAnsi" w:hAnsiTheme="minorHAnsi"/>
        </w:rPr>
        <w:t xml:space="preserve">O </w:t>
      </w:r>
      <w:r w:rsidRPr="00D41982">
        <w:rPr>
          <w:rFonts w:asciiTheme="minorHAnsi" w:hAnsiTheme="minorHAnsi"/>
        </w:rPr>
        <w:tab/>
      </w:r>
      <w:r w:rsidRPr="00D41982">
        <w:rPr>
          <w:rFonts w:asciiTheme="minorHAnsi" w:hAnsiTheme="minorHAnsi"/>
        </w:rPr>
        <w:t xml:space="preserve">Une </w:t>
      </w:r>
      <w:r>
        <w:rPr>
          <w:rFonts w:asciiTheme="minorHAnsi" w:hAnsiTheme="minorHAnsi"/>
        </w:rPr>
        <w:t>autorisation patrimoniale valide lorsqu’elle est requise par le Code wallon du Patrimoine et qu’elle porte, en tout ou en partie, sur des actes et travaux qui font l’objet de la demande de permis d’urbanisme</w:t>
      </w:r>
    </w:p>
    <w:p w14:paraId="5AFDE672" w14:textId="77777777" w:rsidR="00E45D22" w:rsidRPr="00D41982" w:rsidRDefault="00E45D22" w:rsidP="00E45D22">
      <w:pPr>
        <w:pBdr>
          <w:top w:val="single" w:sz="4" w:space="1" w:color="auto"/>
          <w:left w:val="single" w:sz="4" w:space="4" w:color="auto"/>
          <w:bottom w:val="single" w:sz="4" w:space="1" w:color="auto"/>
          <w:right w:val="single" w:sz="4" w:space="4" w:color="auto"/>
        </w:pBdr>
        <w:spacing w:line="276" w:lineRule="auto"/>
        <w:ind w:left="425" w:hanging="425"/>
        <w:jc w:val="both"/>
        <w:rPr>
          <w:rFonts w:asciiTheme="minorHAnsi" w:hAnsiTheme="minorHAnsi"/>
        </w:rPr>
      </w:pPr>
      <w:r w:rsidRPr="00D41982">
        <w:rPr>
          <w:rFonts w:asciiTheme="minorHAnsi" w:hAnsiTheme="minorHAnsi"/>
        </w:rPr>
        <w:t xml:space="preserve">O </w:t>
      </w:r>
      <w:r w:rsidRPr="00D41982">
        <w:rPr>
          <w:rFonts w:asciiTheme="minorHAnsi" w:hAnsiTheme="minorHAnsi"/>
        </w:rPr>
        <w:tab/>
        <w:t>Un</w:t>
      </w:r>
      <w:r>
        <w:rPr>
          <w:rFonts w:asciiTheme="minorHAnsi" w:hAnsiTheme="minorHAnsi"/>
        </w:rPr>
        <w:t xml:space="preserve"> avis archéologique préalable sur grand projet valide lorsqu’il est requis par le Code wallon du Patrimoine et que la demande d’avis porte, en tout ou en partie, sur des actes et travaux qui font l’objet de la demande de permis d’urbanisme ou une copie de la demande d’avis archéologique préalable sur grand projet lorsque l’Administration du Patrimoine n’a pas délivré cet avis dans le délai prescrit.</w:t>
      </w:r>
    </w:p>
    <w:p w14:paraId="5B99CD40" w14:textId="77777777" w:rsidR="00E45D22" w:rsidRDefault="00E45D22" w:rsidP="0042021D">
      <w:pPr>
        <w:rPr>
          <w:rFonts w:asciiTheme="minorHAnsi" w:eastAsia="Times New Roman" w:hAnsiTheme="minorHAnsi" w:cs="Times New Roman"/>
          <w:b/>
          <w:sz w:val="36"/>
          <w:szCs w:val="36"/>
          <w:lang w:val="fr-FR" w:eastAsia="fr-FR"/>
        </w:rPr>
      </w:pPr>
    </w:p>
    <w:p w14:paraId="0E0569D8" w14:textId="75FF3B7B" w:rsidR="0042021D" w:rsidRDefault="0042021D" w:rsidP="0042021D">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00BA476F" w14:textId="77777777" w:rsidR="0042021D" w:rsidRPr="007E7D16" w:rsidRDefault="0042021D" w:rsidP="0042021D">
      <w:pPr>
        <w:rPr>
          <w:rFonts w:asciiTheme="minorHAnsi" w:eastAsia="Times New Roman" w:hAnsiTheme="minorHAnsi" w:cs="Times New Roman"/>
          <w:b/>
          <w:lang w:val="fr-FR" w:eastAsia="fr-FR"/>
        </w:rPr>
      </w:pPr>
    </w:p>
    <w:p w14:paraId="05531723" w14:textId="77777777" w:rsidR="0042021D" w:rsidRDefault="0042021D"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5FAB5AD4" w14:textId="77777777"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4BC8566F" w14:textId="77777777"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5FA8ABA0" w14:textId="77777777" w:rsidR="00804A74" w:rsidRPr="0042021D" w:rsidRDefault="00804A74" w:rsidP="00804A74">
      <w:pPr>
        <w:jc w:val="both"/>
        <w:rPr>
          <w:rStyle w:val="Style135pt"/>
          <w:rFonts w:asciiTheme="minorHAnsi" w:eastAsia="Times New Roman" w:hAnsiTheme="minorHAnsi" w:cs="Times New Roman"/>
          <w:sz w:val="22"/>
          <w:lang w:val="fr-FR" w:eastAsia="fr-FR"/>
        </w:rPr>
      </w:pPr>
    </w:p>
    <w:p w14:paraId="64CD0804" w14:textId="77777777"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10</w:t>
      </w:r>
      <w:r>
        <w:rPr>
          <w:rFonts w:asciiTheme="minorHAnsi" w:eastAsia="Times New Roman" w:hAnsiTheme="minorHAnsi" w:cs="Times New Roman"/>
          <w:b/>
          <w:sz w:val="36"/>
          <w:szCs w:val="36"/>
          <w:lang w:val="fr-FR" w:eastAsia="fr-FR"/>
        </w:rPr>
        <w:t xml:space="preserve"> - Annexes à fournir</w:t>
      </w:r>
    </w:p>
    <w:p w14:paraId="28B97B10" w14:textId="77777777" w:rsidR="00FC4A11" w:rsidRDefault="00FC4A11" w:rsidP="00FC4A11">
      <w:pPr>
        <w:jc w:val="both"/>
        <w:rPr>
          <w:rFonts w:asciiTheme="minorHAnsi" w:eastAsia="Times New Roman" w:hAnsiTheme="minorHAnsi" w:cs="Times New Roman"/>
          <w:b/>
          <w:lang w:val="fr-FR" w:eastAsia="fr-FR"/>
        </w:rPr>
      </w:pPr>
    </w:p>
    <w:p w14:paraId="6EB2E715" w14:textId="77777777"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La liste des documents à déposer en quatre exemplaires</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(+ 1 exemplaire par avis à solliciter)</w:t>
      </w:r>
      <w:r w:rsidR="005E7BE5">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14:paraId="6057FB66" w14:textId="77777777" w:rsidR="00305B76" w:rsidRPr="00C403AE" w:rsidRDefault="00305B76" w:rsidP="00305B76">
      <w:pPr>
        <w:pStyle w:val="StylePremireligne063cm"/>
        <w:ind w:left="705" w:hanging="705"/>
        <w:rPr>
          <w:rStyle w:val="Style135pt"/>
          <w:rFonts w:asciiTheme="minorHAnsi" w:hAnsiTheme="minorHAnsi"/>
          <w:sz w:val="22"/>
          <w:szCs w:val="22"/>
        </w:rPr>
      </w:pPr>
    </w:p>
    <w:p w14:paraId="2A54721D" w14:textId="77777777"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000000">
        <w:rPr>
          <w:rStyle w:val="Style135ptItalique"/>
          <w:rFonts w:asciiTheme="minorHAnsi" w:hAnsiTheme="minorHAnsi"/>
          <w:i w:val="0"/>
          <w:sz w:val="22"/>
          <w:szCs w:val="22"/>
        </w:rPr>
      </w:r>
      <w:r w:rsidR="00000000">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un plan représentant le contexte urbanistique et paysager qui permet de situer le projet dans un rayon de deux cents mètres du projet et qui figure :</w:t>
      </w:r>
    </w:p>
    <w:p w14:paraId="04AA9842" w14:textId="77777777" w:rsidR="00305B76" w:rsidRPr="00C403AE" w:rsidRDefault="00604000"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l'orientation ;</w:t>
      </w:r>
    </w:p>
    <w:p w14:paraId="1F9FC7A9" w14:textId="77777777" w:rsidR="00305B76" w:rsidRPr="00C403AE" w:rsidRDefault="00604000"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les voies de desserte avec indication de leur statut juridique et de leur dénomination ;</w:t>
      </w:r>
    </w:p>
    <w:p w14:paraId="4FBB7443" w14:textId="77777777"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r w:rsidR="00F531E8" w:rsidRPr="00442443">
        <w:rPr>
          <w:rStyle w:val="Style135pt"/>
          <w:rFonts w:asciiTheme="minorHAnsi" w:hAnsiTheme="minorHAnsi"/>
          <w:sz w:val="22"/>
          <w:szCs w:val="22"/>
        </w:rPr>
        <w:t xml:space="preserve">l'implantation,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14:paraId="65680E52" w14:textId="77777777"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l'indication numérotée des prises de vues du reportage photographique ;</w:t>
      </w:r>
    </w:p>
    <w:p w14:paraId="63FA53C7" w14:textId="77777777" w:rsidR="00305B76" w:rsidRPr="00C403AE" w:rsidRDefault="00305B76" w:rsidP="00305B76">
      <w:pPr>
        <w:pStyle w:val="StylePremireligne063cm"/>
        <w:ind w:firstLine="0"/>
        <w:rPr>
          <w:rStyle w:val="Style135pt"/>
          <w:rFonts w:asciiTheme="minorHAnsi" w:hAnsiTheme="minorHAnsi"/>
          <w:sz w:val="22"/>
          <w:szCs w:val="22"/>
        </w:rPr>
      </w:pPr>
    </w:p>
    <w:p w14:paraId="156CDA07" w14:textId="77777777"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000000">
        <w:rPr>
          <w:rStyle w:val="Style135ptItalique"/>
          <w:rFonts w:asciiTheme="minorHAnsi" w:hAnsiTheme="minorHAnsi"/>
          <w:i w:val="0"/>
          <w:sz w:val="22"/>
          <w:szCs w:val="22"/>
        </w:rPr>
      </w:r>
      <w:r w:rsidR="00000000">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t xml:space="preserve">un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14:paraId="0BF50521" w14:textId="77777777" w:rsidR="00305B76" w:rsidRPr="00C403AE" w:rsidRDefault="00604000"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deux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14:paraId="51D27A82" w14:textId="77777777" w:rsidR="00305B76" w:rsidRPr="00C403AE" w:rsidRDefault="00604000"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au moins trois prises de vues afin de visualiser les limites du bien concerné et les constructions voisines ;</w:t>
      </w:r>
    </w:p>
    <w:p w14:paraId="12B2BDEC" w14:textId="77777777" w:rsidR="00305B76" w:rsidRPr="00C403AE" w:rsidRDefault="00305B76" w:rsidP="00305B76">
      <w:pPr>
        <w:pStyle w:val="StylePremireligne063cm"/>
        <w:ind w:left="1410" w:hanging="705"/>
        <w:rPr>
          <w:rStyle w:val="Style135pt"/>
          <w:rFonts w:asciiTheme="minorHAnsi" w:hAnsiTheme="minorHAnsi"/>
          <w:sz w:val="22"/>
          <w:szCs w:val="22"/>
        </w:rPr>
      </w:pPr>
    </w:p>
    <w:p w14:paraId="6E2CC167" w14:textId="77777777" w:rsidR="00305B76" w:rsidRPr="00C403AE" w:rsidRDefault="00604000"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000000">
        <w:rPr>
          <w:rStyle w:val="Style135ptItalique"/>
          <w:rFonts w:asciiTheme="minorHAnsi" w:hAnsiTheme="minorHAnsi"/>
          <w:i w:val="0"/>
          <w:sz w:val="22"/>
          <w:szCs w:val="22"/>
        </w:rPr>
      </w:r>
      <w:r w:rsidR="00000000">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r w:rsidR="00305B76" w:rsidRPr="00C403AE">
        <w:rPr>
          <w:rStyle w:val="Style135pt"/>
          <w:rFonts w:asciiTheme="minorHAnsi" w:hAnsiTheme="minorHAnsi"/>
          <w:sz w:val="22"/>
          <w:szCs w:val="22"/>
        </w:rPr>
        <w:t>l'occupation de la parcelle, représentée sur un plan, qui figure :</w:t>
      </w:r>
    </w:p>
    <w:p w14:paraId="46046EE0"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14:paraId="331E54ED" w14:textId="77777777" w:rsidR="00305B76" w:rsidRPr="00C403AE" w:rsidRDefault="00604000"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l'implantation des constructions existantes sur la parcelle ;</w:t>
      </w:r>
    </w:p>
    <w:p w14:paraId="2DACE1DD"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servitudes du fait de l'homme sur le terrain ;</w:t>
      </w:r>
    </w:p>
    <w:p w14:paraId="5C61A5FD"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lastRenderedPageBreak/>
        <w:fldChar w:fldCharType="begin">
          <w:ffData>
            <w:name w:val="CaseACocher89"/>
            <w:enabled/>
            <w:calcOnExit w:val="0"/>
            <w:checkBox>
              <w:sizeAuto/>
              <w:default w:val="0"/>
            </w:checkBox>
          </w:ffData>
        </w:fldChar>
      </w:r>
      <w:bookmarkStart w:id="0" w:name="CaseACocher89"/>
      <w:r w:rsidR="00305B76" w:rsidRPr="00C403AE">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0"/>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la localisation des plantations et l'indication de leurs essences ;</w:t>
      </w:r>
    </w:p>
    <w:p w14:paraId="2929B86C"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1" w:name="CaseACocher91"/>
      <w:r w:rsidR="00305B76" w:rsidRPr="00C403AE">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ab/>
        <w:t>l'indication des arbres existants à maintenir ;</w:t>
      </w:r>
    </w:p>
    <w:p w14:paraId="4094D516"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le type de clôtures ;</w:t>
      </w:r>
    </w:p>
    <w:p w14:paraId="28BF7C45" w14:textId="77777777" w:rsidR="00EA4E6C" w:rsidRPr="00C403AE" w:rsidRDefault="00604000"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2"/>
            <w:enabled/>
            <w:calcOnExit w:val="0"/>
            <w:checkBox>
              <w:sizeAuto/>
              <w:default w:val="0"/>
            </w:checkBox>
          </w:ffData>
        </w:fldChar>
      </w:r>
      <w:bookmarkStart w:id="2" w:name="CaseACocher92"/>
      <w:r w:rsidR="00305B76" w:rsidRPr="00C403AE">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t>en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 , ainsi que le mode de répartition isolé ou en groupe;</w:t>
      </w:r>
    </w:p>
    <w:p w14:paraId="550F1D49" w14:textId="77777777" w:rsidR="00305B76" w:rsidRPr="00C403AE" w:rsidRDefault="00604000"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3" w:name="CaseACocher93"/>
      <w:r w:rsidR="00305B76" w:rsidRPr="00C403AE">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t>la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14:paraId="3FE35887" w14:textId="77777777" w:rsidR="0075737F" w:rsidRPr="0075737F" w:rsidRDefault="0075737F">
      <w:pPr>
        <w:rPr>
          <w:rFonts w:asciiTheme="minorHAnsi" w:hAnsiTheme="minorHAnsi"/>
        </w:rPr>
      </w:pPr>
    </w:p>
    <w:p w14:paraId="0FC8192C"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14:paraId="0A7A7691" w14:textId="77777777" w:rsidR="0075737F" w:rsidRPr="0075737F" w:rsidRDefault="0075737F">
      <w:pPr>
        <w:rPr>
          <w:rFonts w:asciiTheme="minorHAnsi" w:hAnsiTheme="minorHAnsi"/>
        </w:rPr>
      </w:pPr>
    </w:p>
    <w:p w14:paraId="17235A64"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w:t>
      </w:r>
      <w:r w:rsidR="0042021D">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14:paraId="424F6D45"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7C1FB9B8"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6824B6E3"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638903CB"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1A638114"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765B992E"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33106D67"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1841CD48"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0F4453AC" w14:textId="77777777" w:rsidR="00E45D22" w:rsidRDefault="00E45D22" w:rsidP="00797467">
      <w:pPr>
        <w:pStyle w:val="Pa4"/>
        <w:spacing w:before="300" w:after="100"/>
        <w:jc w:val="center"/>
        <w:rPr>
          <w:rFonts w:asciiTheme="minorHAnsi" w:hAnsiTheme="minorHAnsi"/>
          <w:b/>
          <w:i/>
          <w:color w:val="000000"/>
          <w:sz w:val="36"/>
          <w:szCs w:val="36"/>
        </w:rPr>
      </w:pPr>
    </w:p>
    <w:p w14:paraId="2F6CF3DC" w14:textId="086E6C7B"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01D41B50" w14:textId="77777777" w:rsidR="00352DBF" w:rsidRPr="00352DBF" w:rsidRDefault="00352DBF" w:rsidP="00352DBF">
      <w:pPr>
        <w:rPr>
          <w:lang w:eastAsia="fr-BE"/>
        </w:rPr>
      </w:pPr>
    </w:p>
    <w:p w14:paraId="41287E1D" w14:textId="77777777"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14:paraId="497B0544" w14:textId="77777777"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14:paraId="24B3FE2D" w14:textId="77777777" w:rsidR="00222C05" w:rsidRPr="00BC038C" w:rsidRDefault="00222C05" w:rsidP="00222C05">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w:t>
      </w:r>
      <w:r>
        <w:rPr>
          <w:rStyle w:val="Style135pt"/>
          <w:rFonts w:asciiTheme="minorHAnsi" w:eastAsia="Times New Roman" w:hAnsiTheme="minorHAnsi"/>
          <w:color w:val="auto"/>
          <w:kern w:val="0"/>
          <w:sz w:val="22"/>
          <w:szCs w:val="22"/>
          <w:lang w:eastAsia="fr-FR" w:bidi="ar-SA"/>
        </w:rPr>
        <w:t>trente</w:t>
      </w:r>
      <w:r w:rsidRPr="00BC038C">
        <w:rPr>
          <w:rStyle w:val="Style135pt"/>
          <w:rFonts w:asciiTheme="minorHAnsi" w:eastAsia="Times New Roman" w:hAnsiTheme="minorHAnsi"/>
          <w:color w:val="auto"/>
          <w:kern w:val="0"/>
          <w:sz w:val="22"/>
          <w:szCs w:val="22"/>
          <w:lang w:eastAsia="fr-FR" w:bidi="ar-SA"/>
        </w:rPr>
        <w:t xml:space="preserve"> jours de la réception de l’envoi ou du récépissé de la demande de permis ou de certificat d’urbanisme n° 2 : </w:t>
      </w:r>
    </w:p>
    <w:p w14:paraId="282AC6D0" w14:textId="77777777" w:rsidR="00222C05" w:rsidRPr="00BC038C" w:rsidRDefault="00222C05" w:rsidP="00222C05">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r>
        <w:rPr>
          <w:rStyle w:val="Style135pt"/>
          <w:rFonts w:asciiTheme="minorHAnsi" w:eastAsia="Times New Roman" w:hAnsiTheme="minorHAnsi"/>
          <w:color w:val="auto"/>
          <w:w w:val="100"/>
          <w:kern w:val="0"/>
          <w:sz w:val="22"/>
          <w:szCs w:val="22"/>
          <w:lang w:eastAsia="fr-FR" w:bidi="ar-SA"/>
        </w:rPr>
        <w:t xml:space="preserve"> et à l’Administration du Patrimoine dans les hypothèses visées à l’article D.67, §1</w:t>
      </w:r>
      <w:r w:rsidRPr="00A330B0">
        <w:rPr>
          <w:rStyle w:val="Style135pt"/>
          <w:rFonts w:asciiTheme="minorHAnsi" w:eastAsia="Times New Roman" w:hAnsiTheme="minorHAnsi"/>
          <w:color w:val="auto"/>
          <w:w w:val="100"/>
          <w:kern w:val="0"/>
          <w:sz w:val="22"/>
          <w:szCs w:val="22"/>
          <w:vertAlign w:val="superscript"/>
          <w:lang w:eastAsia="fr-FR" w:bidi="ar-SA"/>
        </w:rPr>
        <w:t>er</w:t>
      </w:r>
      <w:r>
        <w:rPr>
          <w:rStyle w:val="Style135pt"/>
          <w:rFonts w:asciiTheme="minorHAnsi" w:eastAsia="Times New Roman" w:hAnsiTheme="minorHAnsi"/>
          <w:color w:val="auto"/>
          <w:w w:val="100"/>
          <w:kern w:val="0"/>
          <w:sz w:val="22"/>
          <w:szCs w:val="22"/>
          <w:lang w:eastAsia="fr-FR" w:bidi="ar-SA"/>
        </w:rPr>
        <w:t xml:space="preserve">, du code wallon du Patrimoine </w:t>
      </w:r>
      <w:r w:rsidRPr="00BC038C">
        <w:rPr>
          <w:rStyle w:val="Style135pt"/>
          <w:rFonts w:asciiTheme="minorHAnsi" w:eastAsia="Times New Roman" w:hAnsiTheme="minorHAnsi"/>
          <w:color w:val="auto"/>
          <w:w w:val="100"/>
          <w:kern w:val="0"/>
          <w:sz w:val="22"/>
          <w:szCs w:val="22"/>
          <w:lang w:eastAsia="fr-FR" w:bidi="ar-SA"/>
        </w:rPr>
        <w:t>;</w:t>
      </w:r>
    </w:p>
    <w:p w14:paraId="0C19D176" w14:textId="77777777" w:rsidR="00222C05" w:rsidRPr="00BC038C" w:rsidRDefault="00222C05" w:rsidP="00222C05">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w:t>
      </w:r>
      <w:r w:rsidRPr="00BC038C">
        <w:rPr>
          <w:rStyle w:val="Style135pt"/>
          <w:rFonts w:asciiTheme="minorHAnsi" w:eastAsia="Times New Roman" w:hAnsiTheme="minorHAnsi"/>
          <w:color w:val="auto"/>
          <w:w w:val="100"/>
          <w:kern w:val="0"/>
          <w:sz w:val="22"/>
          <w:szCs w:val="22"/>
          <w:lang w:eastAsia="fr-FR" w:bidi="ar-SA"/>
        </w:rPr>
        <w:lastRenderedPageBreak/>
        <w:t xml:space="preserve">déclarée irrecevable. </w:t>
      </w:r>
    </w:p>
    <w:p w14:paraId="558562AC" w14:textId="77777777" w:rsidR="00222C05" w:rsidRPr="00BC038C" w:rsidRDefault="00222C05" w:rsidP="00222C05">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 xml:space="preserve">Lorsque le collège communal ou la personne qu’il délègue à cette fin n’a pas envoyé au demandeur l’accusé de réception visé à l’alinéa 1er, 1° ou le relevé des pièces manquantes visé à l’alinéa 1er, 2° dans le délai de </w:t>
      </w:r>
      <w:r>
        <w:rPr>
          <w:rStyle w:val="Style135pt"/>
          <w:rFonts w:asciiTheme="minorHAnsi" w:eastAsia="Times New Roman" w:hAnsiTheme="minorHAnsi"/>
          <w:b/>
          <w:color w:val="auto"/>
          <w:kern w:val="0"/>
          <w:sz w:val="22"/>
          <w:szCs w:val="22"/>
          <w:u w:val="single"/>
          <w:lang w:eastAsia="fr-FR" w:bidi="ar-SA"/>
        </w:rPr>
        <w:t>trente</w:t>
      </w:r>
      <w:r w:rsidRPr="003A6B92">
        <w:rPr>
          <w:rStyle w:val="Style135pt"/>
          <w:rFonts w:asciiTheme="minorHAnsi" w:eastAsia="Times New Roman" w:hAnsiTheme="minorHAnsi"/>
          <w:b/>
          <w:color w:val="auto"/>
          <w:kern w:val="0"/>
          <w:sz w:val="22"/>
          <w:szCs w:val="22"/>
          <w:u w:val="single"/>
          <w:lang w:eastAsia="fr-FR" w:bidi="ar-SA"/>
        </w:rPr>
        <w:t xml:space="preserve">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défaut d’envoi de son dossier au fonctionnaire délégué dans les </w:t>
      </w:r>
      <w:r>
        <w:rPr>
          <w:rStyle w:val="Style135pt"/>
          <w:rFonts w:asciiTheme="minorHAnsi" w:eastAsia="Times New Roman" w:hAnsiTheme="minorHAnsi"/>
          <w:b/>
          <w:color w:val="auto"/>
          <w:kern w:val="0"/>
          <w:sz w:val="22"/>
          <w:szCs w:val="22"/>
          <w:u w:val="single"/>
          <w:lang w:eastAsia="fr-FR" w:bidi="ar-SA"/>
        </w:rPr>
        <w:t>quarante</w:t>
      </w:r>
      <w:r w:rsidRPr="003A6B92">
        <w:rPr>
          <w:rStyle w:val="Style135pt"/>
          <w:rFonts w:asciiTheme="minorHAnsi" w:eastAsia="Times New Roman" w:hAnsiTheme="minorHAnsi"/>
          <w:b/>
          <w:color w:val="auto"/>
          <w:kern w:val="0"/>
          <w:sz w:val="22"/>
          <w:szCs w:val="22"/>
          <w:u w:val="single"/>
          <w:lang w:eastAsia="fr-FR" w:bidi="ar-SA"/>
        </w:rPr>
        <w:t xml:space="preserv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w:t>
      </w:r>
      <w:r>
        <w:rPr>
          <w:rStyle w:val="Style135pt"/>
          <w:rFonts w:asciiTheme="minorHAnsi" w:eastAsia="Times New Roman" w:hAnsiTheme="minorHAnsi"/>
          <w:b/>
          <w:color w:val="auto"/>
          <w:kern w:val="0"/>
          <w:sz w:val="22"/>
          <w:szCs w:val="22"/>
          <w:lang w:eastAsia="fr-FR" w:bidi="ar-SA"/>
        </w:rPr>
        <w:t>quarante</w:t>
      </w:r>
      <w:r w:rsidRPr="00BC038C">
        <w:rPr>
          <w:rStyle w:val="Style135pt"/>
          <w:rFonts w:asciiTheme="minorHAnsi" w:eastAsia="Times New Roman" w:hAnsiTheme="minorHAnsi"/>
          <w:b/>
          <w:color w:val="auto"/>
          <w:kern w:val="0"/>
          <w:sz w:val="22"/>
          <w:szCs w:val="22"/>
          <w:lang w:eastAsia="fr-FR" w:bidi="ar-SA"/>
        </w:rPr>
        <w:t xml:space="preserv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79275345" w14:textId="77777777" w:rsidR="00222C05" w:rsidRPr="00BC038C" w:rsidRDefault="00222C05" w:rsidP="00222C05">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Lorsque le fonctionnaire délégué n’a pas envoyé au demandeur l’accusé de réception visé à l’alinéa 1er, 1° ou le relevé des pièces manquantes visé à l’alinéa 1er, 2° dans le délai de </w:t>
      </w:r>
      <w:r>
        <w:rPr>
          <w:rStyle w:val="Style135pt"/>
          <w:rFonts w:asciiTheme="minorHAnsi" w:eastAsia="Times New Roman" w:hAnsiTheme="minorHAnsi"/>
          <w:color w:val="auto"/>
          <w:kern w:val="0"/>
          <w:sz w:val="22"/>
          <w:szCs w:val="22"/>
          <w:lang w:eastAsia="fr-FR" w:bidi="ar-SA"/>
        </w:rPr>
        <w:t>trente</w:t>
      </w:r>
      <w:r w:rsidRPr="00BC038C">
        <w:rPr>
          <w:rStyle w:val="Style135pt"/>
          <w:rFonts w:asciiTheme="minorHAnsi" w:eastAsia="Times New Roman" w:hAnsiTheme="minorHAnsi"/>
          <w:color w:val="auto"/>
          <w:kern w:val="0"/>
          <w:sz w:val="22"/>
          <w:szCs w:val="22"/>
          <w:lang w:eastAsia="fr-FR" w:bidi="ar-SA"/>
        </w:rPr>
        <w:t xml:space="preserve"> jours, la demande est considérée comme recevable et la procédure est poursuivie.</w:t>
      </w:r>
    </w:p>
    <w:p w14:paraId="5116A077" w14:textId="77777777" w:rsidR="00B44961" w:rsidRDefault="00B44961" w:rsidP="00B44961">
      <w:pPr>
        <w:jc w:val="center"/>
        <w:rPr>
          <w:rFonts w:asciiTheme="minorHAnsi" w:hAnsiTheme="minorHAnsi"/>
          <w:b/>
          <w:lang w:eastAsia="fr-BE"/>
        </w:rPr>
      </w:pPr>
    </w:p>
    <w:p w14:paraId="6C16CB78" w14:textId="77777777"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4188BD6B" w14:textId="77777777"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35D79168" w14:textId="77777777"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39FFD41F" w14:textId="77777777" w:rsidR="00DD4067" w:rsidRDefault="00DD4067" w:rsidP="00DD4067">
      <w:pPr>
        <w:pStyle w:val="Pa4"/>
        <w:spacing w:line="240" w:lineRule="auto"/>
        <w:jc w:val="center"/>
        <w:rPr>
          <w:rFonts w:asciiTheme="minorHAnsi" w:hAnsiTheme="minorHAnsi"/>
          <w:b/>
          <w:color w:val="000000"/>
          <w:sz w:val="22"/>
          <w:szCs w:val="22"/>
        </w:rPr>
      </w:pPr>
    </w:p>
    <w:p w14:paraId="45E80C76" w14:textId="1B5F81B6" w:rsidR="00797467" w:rsidRPr="00352DBF" w:rsidRDefault="00797467" w:rsidP="00DD4067">
      <w:pPr>
        <w:pStyle w:val="Pa4"/>
        <w:spacing w:line="240" w:lineRule="auto"/>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14:paraId="7232F590" w14:textId="77777777" w:rsidR="00797467" w:rsidRPr="00797467" w:rsidRDefault="00797467" w:rsidP="00797467">
      <w:pPr>
        <w:pStyle w:val="StylePremireligne063cm"/>
        <w:ind w:firstLine="0"/>
        <w:rPr>
          <w:rStyle w:val="Style135pt"/>
          <w:rFonts w:asciiTheme="minorHAnsi" w:hAnsiTheme="minorHAnsi"/>
          <w:sz w:val="22"/>
          <w:szCs w:val="22"/>
        </w:rPr>
      </w:pPr>
    </w:p>
    <w:p w14:paraId="28038854" w14:textId="77777777"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2A91D176" w14:textId="77777777"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371D78A1" w14:textId="77777777"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00A98D63" w14:textId="77777777" w:rsidR="002C0D83" w:rsidRDefault="002C0D83" w:rsidP="002C0D8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03A1BABA" w14:textId="77777777" w:rsidR="006174DA"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w:t>
      </w:r>
      <w:r w:rsidRPr="00447A2B">
        <w:rPr>
          <w:rStyle w:val="Style135pt"/>
          <w:rFonts w:asciiTheme="minorHAnsi" w:eastAsia="Times New Roman" w:hAnsiTheme="minorHAnsi"/>
          <w:color w:val="auto"/>
          <w:kern w:val="0"/>
          <w:sz w:val="22"/>
          <w:szCs w:val="22"/>
          <w:lang w:eastAsia="fr-FR" w:bidi="ar-SA"/>
        </w:rPr>
        <w:lastRenderedPageBreak/>
        <w:t xml:space="preserve">demandeur, elle le mentionne dans le relevé des pièces manquantes visé à l’article D.IV.33, alinéa 1er, 2°. Le nombre de ces exemplaires complémentaires ne peut dépasser celui des avis à solliciter. </w:t>
      </w:r>
    </w:p>
    <w:p w14:paraId="6E85280B" w14:textId="77777777"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055E155C" w14:textId="77777777" w:rsidR="00797467" w:rsidRPr="00797467" w:rsidRDefault="00797467" w:rsidP="00797467">
      <w:pPr>
        <w:jc w:val="both"/>
        <w:rPr>
          <w:rFonts w:asciiTheme="minorHAnsi" w:eastAsia="Times New Roman" w:hAnsiTheme="minorHAnsi" w:cs="Times New Roman"/>
          <w:highlight w:val="yellow"/>
          <w:lang w:val="fr-FR" w:eastAsia="fr-FR"/>
        </w:rPr>
      </w:pPr>
    </w:p>
    <w:p w14:paraId="0566191B" w14:textId="77777777" w:rsidR="0042021D" w:rsidRDefault="0042021D" w:rsidP="0042021D">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38DDDA81" w14:textId="77777777" w:rsidR="0042021D" w:rsidRDefault="0042021D" w:rsidP="0042021D">
      <w:pPr>
        <w:rPr>
          <w:lang w:eastAsia="fr-BE"/>
        </w:rPr>
      </w:pPr>
    </w:p>
    <w:p w14:paraId="32145B75" w14:textId="77777777" w:rsidR="00FD16AB" w:rsidRPr="001F42AF" w:rsidRDefault="00FD16AB" w:rsidP="00FD16AB">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5205741D" w14:textId="77777777" w:rsidR="00FD16AB" w:rsidRDefault="00FD16AB" w:rsidP="00FD16AB">
      <w:pPr>
        <w:ind w:firstLine="708"/>
        <w:rPr>
          <w:lang w:eastAsia="fr-BE"/>
        </w:rPr>
      </w:pPr>
    </w:p>
    <w:p w14:paraId="364469DB" w14:textId="77777777" w:rsidR="00FD16AB" w:rsidRPr="008A1AD4"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799DD0EB" w14:textId="77777777" w:rsidR="00FD16AB" w:rsidRPr="001F183B" w:rsidRDefault="00FD16AB" w:rsidP="00FD16AB">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3664C9D2" w14:textId="77777777"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539F6045" w14:textId="77777777" w:rsidR="00FD16AB" w:rsidRDefault="00FD16AB" w:rsidP="00FD16AB">
      <w:pPr>
        <w:jc w:val="both"/>
        <w:rPr>
          <w:rStyle w:val="Style135pt"/>
          <w:rFonts w:asciiTheme="minorHAnsi" w:eastAsia="Times New Roman" w:hAnsiTheme="minorHAnsi" w:cs="Times-Roman"/>
          <w:sz w:val="22"/>
          <w:lang w:val="fr-FR" w:eastAsia="fr-FR"/>
        </w:rPr>
      </w:pPr>
    </w:p>
    <w:p w14:paraId="243D0EE2" w14:textId="77777777"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5570C972" w14:textId="77777777" w:rsidR="00FD16AB" w:rsidRDefault="00FD16AB" w:rsidP="00FD16AB">
      <w:pPr>
        <w:jc w:val="both"/>
        <w:rPr>
          <w:rStyle w:val="Style135pt"/>
          <w:rFonts w:asciiTheme="minorHAnsi" w:eastAsia="Times New Roman" w:hAnsiTheme="minorHAnsi" w:cs="Times-Roman"/>
          <w:sz w:val="22"/>
          <w:lang w:val="fr-FR" w:eastAsia="fr-FR"/>
        </w:rPr>
      </w:pPr>
    </w:p>
    <w:p w14:paraId="62ECEFFB" w14:textId="77777777"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36BF5AA8" w14:textId="77777777" w:rsidR="00FD16AB" w:rsidRPr="00E358A5" w:rsidRDefault="00FD16AB" w:rsidP="00FD16AB">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6605BD24" w14:textId="77777777" w:rsidR="00FD16AB" w:rsidRPr="00E358A5" w:rsidRDefault="00FD16AB" w:rsidP="00FD16AB">
      <w:pPr>
        <w:jc w:val="both"/>
        <w:rPr>
          <w:rStyle w:val="Style135pt"/>
          <w:rFonts w:asciiTheme="minorHAnsi" w:eastAsia="Times New Roman" w:hAnsiTheme="minorHAnsi" w:cs="Times-Roman"/>
          <w:sz w:val="22"/>
          <w:lang w:eastAsia="fr-FR"/>
        </w:rPr>
      </w:pPr>
    </w:p>
    <w:p w14:paraId="0535ED51" w14:textId="77777777" w:rsidR="00FD16AB"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1"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00DDEABC" w14:textId="77777777" w:rsidR="00FD16AB" w:rsidRDefault="00FD16AB" w:rsidP="00FD16AB">
      <w:pPr>
        <w:jc w:val="both"/>
        <w:rPr>
          <w:rStyle w:val="Style135pt"/>
          <w:rFonts w:asciiTheme="minorHAnsi" w:eastAsia="Times New Roman" w:hAnsiTheme="minorHAnsi" w:cs="Times-Roman"/>
          <w:sz w:val="22"/>
          <w:lang w:eastAsia="fr-FR"/>
        </w:rPr>
      </w:pPr>
    </w:p>
    <w:p w14:paraId="5C82EB83" w14:textId="77777777" w:rsidR="00FD16AB" w:rsidRPr="00E358A5" w:rsidRDefault="00FD16AB" w:rsidP="00FD16AB">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2" w:tgtFrame="_blank" w:history="1">
        <w:r w:rsidRPr="001F42AF">
          <w:rPr>
            <w:rStyle w:val="Style135pt"/>
            <w:rFonts w:asciiTheme="minorHAnsi" w:eastAsia="Times New Roman" w:hAnsiTheme="minorHAnsi" w:cs="Times-Roman"/>
            <w:sz w:val="22"/>
            <w:lang w:eastAsia="fr-FR"/>
          </w:rPr>
          <w:t>dpo@spw.wallonie.be</w:t>
        </w:r>
      </w:hyperlink>
    </w:p>
    <w:p w14:paraId="2591E9CB" w14:textId="77777777" w:rsidR="00FD16AB" w:rsidRPr="00E358A5" w:rsidRDefault="00FD16AB" w:rsidP="00FD16AB">
      <w:pPr>
        <w:jc w:val="both"/>
        <w:rPr>
          <w:rStyle w:val="Style135pt"/>
          <w:rFonts w:asciiTheme="minorHAnsi" w:eastAsia="Times New Roman" w:hAnsiTheme="minorHAnsi" w:cs="Times-Roman"/>
          <w:sz w:val="22"/>
          <w:lang w:eastAsia="fr-FR"/>
        </w:rPr>
      </w:pPr>
    </w:p>
    <w:p w14:paraId="69C2D095" w14:textId="77777777" w:rsidR="00FD16AB" w:rsidRPr="00E358A5"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3"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71C8DB0A" w14:textId="77777777" w:rsidR="00FD16AB" w:rsidRPr="00E358A5" w:rsidRDefault="00FD16AB" w:rsidP="00FD16AB">
      <w:pPr>
        <w:jc w:val="both"/>
        <w:rPr>
          <w:rStyle w:val="Style135pt"/>
          <w:rFonts w:asciiTheme="minorHAnsi" w:eastAsia="Times New Roman" w:hAnsiTheme="minorHAnsi" w:cs="Times-Roman"/>
          <w:sz w:val="22"/>
          <w:lang w:eastAsia="fr-FR"/>
        </w:rPr>
      </w:pPr>
    </w:p>
    <w:p w14:paraId="4187F296" w14:textId="77777777"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lastRenderedPageBreak/>
        <w:t xml:space="preserve">Si la demande est introduite auprès d’une commune : </w:t>
      </w:r>
    </w:p>
    <w:p w14:paraId="17724A53" w14:textId="77777777"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1699FFDD" w14:textId="77777777" w:rsidR="00FD16AB" w:rsidRPr="00E358A5" w:rsidRDefault="00FD16AB" w:rsidP="00FD16AB">
      <w:pPr>
        <w:jc w:val="both"/>
        <w:rPr>
          <w:rStyle w:val="Style135pt"/>
          <w:rFonts w:asciiTheme="minorHAnsi" w:hAnsiTheme="minorHAnsi"/>
          <w:iCs/>
          <w:sz w:val="22"/>
          <w:lang w:val="fr-FR"/>
        </w:rPr>
      </w:pPr>
    </w:p>
    <w:p w14:paraId="2CF96D1F" w14:textId="77777777" w:rsidR="00FD16AB" w:rsidRPr="00E358A5" w:rsidRDefault="00FD16AB" w:rsidP="00FD16AB">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Délégué à la protection des données</w:t>
      </w:r>
      <w:r w:rsidR="008E04CF">
        <w:rPr>
          <w:rStyle w:val="Style135pt"/>
          <w:rFonts w:asciiTheme="minorHAnsi" w:hAnsiTheme="minorHAnsi"/>
          <w:iCs/>
          <w:sz w:val="22"/>
          <w:lang w:val="fr-FR"/>
        </w:rPr>
        <w:t xml:space="preserve"> </w:t>
      </w:r>
      <w:r w:rsidRPr="00E358A5">
        <w:rPr>
          <w:rStyle w:val="Style135pt"/>
          <w:rFonts w:asciiTheme="minorHAnsi" w:hAnsiTheme="minorHAnsi"/>
          <w:iCs/>
          <w:sz w:val="22"/>
          <w:lang w:val="fr-FR"/>
        </w:rPr>
        <w:t xml:space="preserve">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  ...............ou</w:t>
      </w:r>
      <w:r w:rsidR="008E04CF">
        <w:rPr>
          <w:rStyle w:val="Style135pt"/>
          <w:rFonts w:asciiTheme="minorHAnsi" w:hAnsiTheme="minorHAnsi"/>
          <w:iCs/>
          <w:sz w:val="22"/>
        </w:rPr>
        <w:t xml:space="preserve"> </w:t>
      </w:r>
      <w:r w:rsidRPr="00E358A5">
        <w:rPr>
          <w:rStyle w:val="Style135pt"/>
          <w:rFonts w:asciiTheme="minorHAnsi" w:hAnsiTheme="minorHAnsi"/>
          <w:iCs/>
          <w:sz w:val="22"/>
        </w:rPr>
        <w:t>à l’adresse postale suivante</w:t>
      </w:r>
      <w:r w:rsidR="008E04CF">
        <w:rPr>
          <w:rStyle w:val="Style135pt"/>
          <w:rFonts w:asciiTheme="minorHAnsi" w:hAnsiTheme="minorHAnsi"/>
          <w:iCs/>
          <w:sz w:val="22"/>
        </w:rPr>
        <w:t xml:space="preserve"> </w:t>
      </w:r>
      <w:r w:rsidRPr="00E358A5">
        <w:rPr>
          <w:rStyle w:val="Style135pt"/>
          <w:rFonts w:asciiTheme="minorHAnsi" w:hAnsiTheme="minorHAnsi"/>
          <w:iCs/>
          <w:sz w:val="22"/>
        </w:rPr>
        <w:t>:....................................................................................................................</w:t>
      </w:r>
    </w:p>
    <w:p w14:paraId="77DBFBB3" w14:textId="77777777" w:rsidR="00FD16AB" w:rsidRPr="00E358A5" w:rsidRDefault="00FD16AB" w:rsidP="00FD16AB">
      <w:pPr>
        <w:jc w:val="both"/>
        <w:rPr>
          <w:rStyle w:val="Style135pt"/>
          <w:rFonts w:asciiTheme="minorHAnsi" w:hAnsiTheme="minorHAnsi"/>
          <w:iCs/>
          <w:sz w:val="22"/>
        </w:rPr>
      </w:pPr>
      <w:r w:rsidRPr="00E358A5">
        <w:rPr>
          <w:rStyle w:val="Style135pt"/>
          <w:rFonts w:asciiTheme="minorHAnsi" w:hAnsiTheme="minorHAnsi"/>
          <w:iCs/>
          <w:sz w:val="22"/>
        </w:rPr>
        <w:t>...................................................................................................................................</w:t>
      </w:r>
    </w:p>
    <w:p w14:paraId="4D540022" w14:textId="77777777" w:rsidR="00FD16AB" w:rsidRPr="00E358A5" w:rsidRDefault="00FD16AB" w:rsidP="00FD16AB">
      <w:pPr>
        <w:jc w:val="both"/>
        <w:rPr>
          <w:rStyle w:val="Style135pt"/>
          <w:rFonts w:asciiTheme="minorHAnsi" w:hAnsiTheme="minorHAnsi"/>
          <w:iCs/>
          <w:sz w:val="22"/>
        </w:rPr>
      </w:pPr>
      <w:r w:rsidRPr="00E358A5">
        <w:rPr>
          <w:rStyle w:val="Style135pt"/>
          <w:rFonts w:asciiTheme="minorHAnsi" w:hAnsiTheme="minorHAnsi"/>
          <w:iCs/>
          <w:sz w:val="22"/>
        </w:rPr>
        <w:t>...................................................................................................................................</w:t>
      </w:r>
    </w:p>
    <w:p w14:paraId="2A95E6CE" w14:textId="77777777" w:rsidR="00FD16AB" w:rsidRPr="00E358A5" w:rsidRDefault="00FD16AB" w:rsidP="00FD16AB">
      <w:pPr>
        <w:jc w:val="both"/>
        <w:rPr>
          <w:rStyle w:val="Style135pt"/>
          <w:rFonts w:asciiTheme="minorHAnsi" w:hAnsiTheme="minorHAnsi"/>
          <w:iCs/>
          <w:sz w:val="22"/>
          <w:lang w:val="fr-FR"/>
        </w:rPr>
      </w:pPr>
    </w:p>
    <w:p w14:paraId="53C42721" w14:textId="77777777"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4"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5" w:history="1">
        <w:r w:rsidRPr="00E358A5">
          <w:rPr>
            <w:rStyle w:val="Lienhypertexte"/>
            <w:rFonts w:asciiTheme="minorHAnsi" w:hAnsiTheme="minorHAnsi"/>
            <w:iCs/>
            <w:lang w:val="fr-FR"/>
          </w:rPr>
          <w:t>contact@apd-gba.be</w:t>
        </w:r>
      </w:hyperlink>
    </w:p>
    <w:p w14:paraId="271E02F8" w14:textId="77777777" w:rsidR="00F531E8" w:rsidRPr="00D000CA" w:rsidRDefault="00F531E8" w:rsidP="00D000CA">
      <w:pPr>
        <w:pStyle w:val="Numrotation"/>
        <w:numPr>
          <w:ilvl w:val="3"/>
          <w:numId w:val="7"/>
        </w:numPr>
        <w:tabs>
          <w:tab w:val="num" w:pos="0"/>
        </w:tabs>
        <w:ind w:left="0" w:firstLine="0"/>
        <w:jc w:val="center"/>
        <w:rPr>
          <w:rFonts w:asciiTheme="minorHAnsi" w:hAnsiTheme="minorHAnsi"/>
          <w:sz w:val="22"/>
          <w:szCs w:val="22"/>
        </w:rPr>
      </w:pPr>
    </w:p>
    <w:sectPr w:rsidR="00F531E8" w:rsidRPr="00D000CA" w:rsidSect="000A1E44">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A0923" w14:textId="77777777" w:rsidR="003D6614" w:rsidRDefault="003D6614" w:rsidP="0075737F">
      <w:r>
        <w:separator/>
      </w:r>
    </w:p>
  </w:endnote>
  <w:endnote w:type="continuationSeparator" w:id="0">
    <w:p w14:paraId="16C77575" w14:textId="77777777" w:rsidR="003D6614" w:rsidRDefault="003D6614"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FFDA6" w14:textId="77777777" w:rsidR="00147966" w:rsidRDefault="0014796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039"/>
      <w:docPartObj>
        <w:docPartGallery w:val="Page Numbers (Bottom of Page)"/>
        <w:docPartUnique/>
      </w:docPartObj>
    </w:sdtPr>
    <w:sdtContent>
      <w:p w14:paraId="63E8DBAB" w14:textId="77777777" w:rsidR="00D06AAF" w:rsidRDefault="00E22469">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77402342" w14:textId="77777777"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72DE3" w14:textId="77777777" w:rsidR="00147966" w:rsidRDefault="001479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5F679" w14:textId="77777777" w:rsidR="003D6614" w:rsidRDefault="003D6614" w:rsidP="0075737F">
      <w:r>
        <w:separator/>
      </w:r>
    </w:p>
  </w:footnote>
  <w:footnote w:type="continuationSeparator" w:id="0">
    <w:p w14:paraId="7049DAFA" w14:textId="77777777" w:rsidR="003D6614" w:rsidRDefault="003D6614"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DCBD2" w14:textId="77777777" w:rsidR="00147966" w:rsidRDefault="0014796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EC77" w14:textId="77777777" w:rsidR="00D06AAF" w:rsidRDefault="00532979" w:rsidP="0075737F">
    <w:pPr>
      <w:pStyle w:val="En-tte"/>
      <w:jc w:val="right"/>
    </w:pPr>
    <w:r>
      <w:t>Annexe 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E63B8" w14:textId="77777777" w:rsidR="00147966" w:rsidRDefault="0014796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282760634">
    <w:abstractNumId w:val="1"/>
  </w:num>
  <w:num w:numId="2" w16cid:durableId="994142908">
    <w:abstractNumId w:val="2"/>
  </w:num>
  <w:num w:numId="3" w16cid:durableId="516652741">
    <w:abstractNumId w:val="6"/>
  </w:num>
  <w:num w:numId="4" w16cid:durableId="690642930">
    <w:abstractNumId w:val="5"/>
  </w:num>
  <w:num w:numId="5" w16cid:durableId="1810975942">
    <w:abstractNumId w:val="7"/>
  </w:num>
  <w:num w:numId="6" w16cid:durableId="1688554765">
    <w:abstractNumId w:val="0"/>
  </w:num>
  <w:num w:numId="7" w16cid:durableId="999579540">
    <w:abstractNumId w:val="3"/>
  </w:num>
  <w:num w:numId="8" w16cid:durableId="63918997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0607366">
    <w:abstractNumId w:val="8"/>
  </w:num>
  <w:num w:numId="10" w16cid:durableId="848831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14FF7"/>
    <w:rsid w:val="00034A78"/>
    <w:rsid w:val="000770C8"/>
    <w:rsid w:val="000A1E44"/>
    <w:rsid w:val="000B20AA"/>
    <w:rsid w:val="000D1076"/>
    <w:rsid w:val="00103B66"/>
    <w:rsid w:val="00147966"/>
    <w:rsid w:val="001553C9"/>
    <w:rsid w:val="0016047D"/>
    <w:rsid w:val="001732A7"/>
    <w:rsid w:val="001808C5"/>
    <w:rsid w:val="001C7098"/>
    <w:rsid w:val="001D219B"/>
    <w:rsid w:val="001E19D7"/>
    <w:rsid w:val="00222C05"/>
    <w:rsid w:val="002264BB"/>
    <w:rsid w:val="002270FB"/>
    <w:rsid w:val="00241724"/>
    <w:rsid w:val="00270533"/>
    <w:rsid w:val="00286A1D"/>
    <w:rsid w:val="002A242D"/>
    <w:rsid w:val="002C0D83"/>
    <w:rsid w:val="002C7CB7"/>
    <w:rsid w:val="002D215F"/>
    <w:rsid w:val="002E3670"/>
    <w:rsid w:val="002F7208"/>
    <w:rsid w:val="00305B76"/>
    <w:rsid w:val="00315E64"/>
    <w:rsid w:val="003373CD"/>
    <w:rsid w:val="00351942"/>
    <w:rsid w:val="00352DBF"/>
    <w:rsid w:val="0036423B"/>
    <w:rsid w:val="00367F9E"/>
    <w:rsid w:val="00380377"/>
    <w:rsid w:val="003A568C"/>
    <w:rsid w:val="003A6599"/>
    <w:rsid w:val="003B5738"/>
    <w:rsid w:val="003D2CA5"/>
    <w:rsid w:val="003D6614"/>
    <w:rsid w:val="003F22EA"/>
    <w:rsid w:val="00400F89"/>
    <w:rsid w:val="0042021D"/>
    <w:rsid w:val="00424353"/>
    <w:rsid w:val="004507A9"/>
    <w:rsid w:val="0048070A"/>
    <w:rsid w:val="0048094D"/>
    <w:rsid w:val="004B478B"/>
    <w:rsid w:val="004C3F1F"/>
    <w:rsid w:val="004D5B58"/>
    <w:rsid w:val="004E75B7"/>
    <w:rsid w:val="004E7D96"/>
    <w:rsid w:val="0051020D"/>
    <w:rsid w:val="00532979"/>
    <w:rsid w:val="00536A8C"/>
    <w:rsid w:val="00561E56"/>
    <w:rsid w:val="005659C2"/>
    <w:rsid w:val="00574127"/>
    <w:rsid w:val="00574BB1"/>
    <w:rsid w:val="005B4C75"/>
    <w:rsid w:val="005C5338"/>
    <w:rsid w:val="005D3376"/>
    <w:rsid w:val="005D3BF1"/>
    <w:rsid w:val="005D6A5C"/>
    <w:rsid w:val="005E2BF7"/>
    <w:rsid w:val="005E7BE5"/>
    <w:rsid w:val="005F5AF1"/>
    <w:rsid w:val="0060189D"/>
    <w:rsid w:val="00604000"/>
    <w:rsid w:val="006103AC"/>
    <w:rsid w:val="006174DA"/>
    <w:rsid w:val="006208BD"/>
    <w:rsid w:val="00630E08"/>
    <w:rsid w:val="006355A2"/>
    <w:rsid w:val="00661951"/>
    <w:rsid w:val="006676DC"/>
    <w:rsid w:val="00694BCA"/>
    <w:rsid w:val="006961D1"/>
    <w:rsid w:val="006A31AD"/>
    <w:rsid w:val="006B2F14"/>
    <w:rsid w:val="006E3027"/>
    <w:rsid w:val="006E4592"/>
    <w:rsid w:val="006F03BF"/>
    <w:rsid w:val="00705D25"/>
    <w:rsid w:val="0075737F"/>
    <w:rsid w:val="00783400"/>
    <w:rsid w:val="00797467"/>
    <w:rsid w:val="007A02AD"/>
    <w:rsid w:val="007B7FF3"/>
    <w:rsid w:val="007C6FD7"/>
    <w:rsid w:val="007D2EB8"/>
    <w:rsid w:val="007E2EF7"/>
    <w:rsid w:val="007F1CD8"/>
    <w:rsid w:val="007F613C"/>
    <w:rsid w:val="007F69ED"/>
    <w:rsid w:val="00804A74"/>
    <w:rsid w:val="008659F6"/>
    <w:rsid w:val="00874225"/>
    <w:rsid w:val="0089195C"/>
    <w:rsid w:val="008B1A26"/>
    <w:rsid w:val="008B1C7D"/>
    <w:rsid w:val="008D0F1C"/>
    <w:rsid w:val="008D3E57"/>
    <w:rsid w:val="008E04CF"/>
    <w:rsid w:val="008E58D6"/>
    <w:rsid w:val="008E6D7A"/>
    <w:rsid w:val="008E7330"/>
    <w:rsid w:val="008F5D9A"/>
    <w:rsid w:val="008F7E37"/>
    <w:rsid w:val="00900E15"/>
    <w:rsid w:val="009028B4"/>
    <w:rsid w:val="00905E63"/>
    <w:rsid w:val="0091586C"/>
    <w:rsid w:val="00965ADA"/>
    <w:rsid w:val="00973597"/>
    <w:rsid w:val="0098150F"/>
    <w:rsid w:val="00984353"/>
    <w:rsid w:val="009855BB"/>
    <w:rsid w:val="009D2126"/>
    <w:rsid w:val="009F165D"/>
    <w:rsid w:val="00A326F7"/>
    <w:rsid w:val="00A56AE4"/>
    <w:rsid w:val="00A945EC"/>
    <w:rsid w:val="00AA0462"/>
    <w:rsid w:val="00AA27D0"/>
    <w:rsid w:val="00AB1ED1"/>
    <w:rsid w:val="00B27522"/>
    <w:rsid w:val="00B44961"/>
    <w:rsid w:val="00B756AD"/>
    <w:rsid w:val="00B834DB"/>
    <w:rsid w:val="00B92F5B"/>
    <w:rsid w:val="00BD7F0F"/>
    <w:rsid w:val="00BF1050"/>
    <w:rsid w:val="00C22291"/>
    <w:rsid w:val="00C403AE"/>
    <w:rsid w:val="00CF0609"/>
    <w:rsid w:val="00CF6F23"/>
    <w:rsid w:val="00D000CA"/>
    <w:rsid w:val="00D01943"/>
    <w:rsid w:val="00D06AAF"/>
    <w:rsid w:val="00D164C7"/>
    <w:rsid w:val="00D32BCD"/>
    <w:rsid w:val="00D752AD"/>
    <w:rsid w:val="00DB49C9"/>
    <w:rsid w:val="00DC17B6"/>
    <w:rsid w:val="00DC549C"/>
    <w:rsid w:val="00DD2846"/>
    <w:rsid w:val="00DD4067"/>
    <w:rsid w:val="00DF2084"/>
    <w:rsid w:val="00E22469"/>
    <w:rsid w:val="00E273F1"/>
    <w:rsid w:val="00E301EE"/>
    <w:rsid w:val="00E45D22"/>
    <w:rsid w:val="00E527AD"/>
    <w:rsid w:val="00E54765"/>
    <w:rsid w:val="00E8227C"/>
    <w:rsid w:val="00E90C00"/>
    <w:rsid w:val="00EA02FF"/>
    <w:rsid w:val="00EA4E6C"/>
    <w:rsid w:val="00EB5C8D"/>
    <w:rsid w:val="00ED046E"/>
    <w:rsid w:val="00EE595A"/>
    <w:rsid w:val="00F45D31"/>
    <w:rsid w:val="00F531E8"/>
    <w:rsid w:val="00F6060C"/>
    <w:rsid w:val="00F6719A"/>
    <w:rsid w:val="00FC0882"/>
    <w:rsid w:val="00FC4144"/>
    <w:rsid w:val="00FC4A11"/>
    <w:rsid w:val="00FD16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0E49B"/>
  <w15:docId w15:val="{1AD0FAF7-2174-4174-9C40-B26E479E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allonie.be/demarches/tout/protection-des-donnees-personnell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dpo@spw.wallonie.b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allonie.be/fr/formulaire/detail/138958" TargetMode="External"/><Relationship Id="rId5" Type="http://schemas.openxmlformats.org/officeDocument/2006/relationships/styles" Target="styles.xml"/><Relationship Id="rId15" Type="http://schemas.openxmlformats.org/officeDocument/2006/relationships/hyperlink" Target="mailto:contact@apd-gba.be"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utoriteprotectiondonnees.be/"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75DCF42861D643BEA41C7D9D9ECF01" ma:contentTypeVersion="18" ma:contentTypeDescription="Crée un document." ma:contentTypeScope="" ma:versionID="7abc4d996d9760001c856d528fc377ad">
  <xsd:schema xmlns:xsd="http://www.w3.org/2001/XMLSchema" xmlns:xs="http://www.w3.org/2001/XMLSchema" xmlns:p="http://schemas.microsoft.com/office/2006/metadata/properties" xmlns:ns3="edcb8b12-9052-422b-b8f7-02029c190ff1" xmlns:ns4="3c09b667-d44e-4a8c-8a1c-211b711edf9a" targetNamespace="http://schemas.microsoft.com/office/2006/metadata/properties" ma:root="true" ma:fieldsID="32e1cc3ef7ab28127dbad62c644e33a4" ns3:_="" ns4:_="">
    <xsd:import namespace="edcb8b12-9052-422b-b8f7-02029c190ff1"/>
    <xsd:import namespace="3c09b667-d44e-4a8c-8a1c-211b711edf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element ref="ns4:_activity" minOccurs="0"/>
                <xsd:element ref="ns4:MediaServiceObjectDetectorVersions" minOccurs="0"/>
                <xsd:element ref="ns4:MediaLengthInSeconds" minOccurs="0"/>
                <xsd:element ref="ns4:MediaServiceSearchPropertie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cb8b12-9052-422b-b8f7-02029c190ff1"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09b667-d44e-4a8c-8a1c-211b711edf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c09b667-d44e-4a8c-8a1c-211b711edf9a" xsi:nil="true"/>
  </documentManagement>
</p:properties>
</file>

<file path=customXml/itemProps1.xml><?xml version="1.0" encoding="utf-8"?>
<ds:datastoreItem xmlns:ds="http://schemas.openxmlformats.org/officeDocument/2006/customXml" ds:itemID="{1DF07551-F971-47BB-B716-DD1ADE77B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cb8b12-9052-422b-b8f7-02029c190ff1"/>
    <ds:schemaRef ds:uri="3c09b667-d44e-4a8c-8a1c-211b711edf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081ACE-41E9-4FBF-853C-AC9E95172570}">
  <ds:schemaRefs>
    <ds:schemaRef ds:uri="http://schemas.microsoft.com/sharepoint/v3/contenttype/forms"/>
  </ds:schemaRefs>
</ds:datastoreItem>
</file>

<file path=customXml/itemProps3.xml><?xml version="1.0" encoding="utf-8"?>
<ds:datastoreItem xmlns:ds="http://schemas.openxmlformats.org/officeDocument/2006/customXml" ds:itemID="{ECEEE26F-6AEB-47A2-9B29-C89DA98F8DC5}">
  <ds:schemaRefs>
    <ds:schemaRef ds:uri="http://schemas.microsoft.com/office/2006/metadata/properties"/>
    <ds:schemaRef ds:uri="http://schemas.microsoft.com/office/infopath/2007/PartnerControls"/>
    <ds:schemaRef ds:uri="3c09b667-d44e-4a8c-8a1c-211b711edf9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3042</Words>
  <Characters>16737</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LINARD Christophe</cp:lastModifiedBy>
  <cp:revision>5</cp:revision>
  <dcterms:created xsi:type="dcterms:W3CDTF">2024-05-17T06:33:00Z</dcterms:created>
  <dcterms:modified xsi:type="dcterms:W3CDTF">2024-05-17T07:22:00Z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2019-11-14T10:26:38.7156120Z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81cbf2d9-ec0d-41fa-9e49-4355113bf878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y fmtid="{D5CDD505-2E9C-101B-9397-08002B2CF9AE}" pid="11" name="ContentTypeId">
    <vt:lpwstr>0x010100CF75DCF42861D643BEA41C7D9D9ECF01</vt:lpwstr>
  </property>
</Properties>
</file>