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4FD" w:rsidRDefault="00361263" w:rsidP="00B5561C">
      <w:bookmarkStart w:id="0" w:name="_GoBack"/>
      <w:bookmarkEnd w:id="0"/>
      <w:r>
        <w:t xml:space="preserve">                                           </w:t>
      </w:r>
      <w:r w:rsidRPr="00361263">
        <w:rPr>
          <w:noProof/>
          <w:lang w:eastAsia="fr-BE"/>
        </w:rPr>
        <w:drawing>
          <wp:inline distT="0" distB="0" distL="0" distR="0">
            <wp:extent cx="2540000" cy="1257300"/>
            <wp:effectExtent l="19050" t="0" r="0" b="0"/>
            <wp:docPr id="4"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361263" w:rsidRDefault="00361263"/>
    <w:p w:rsidR="00361263" w:rsidRDefault="00361263" w:rsidP="00B5561C">
      <w:pPr>
        <w:pBdr>
          <w:top w:val="single" w:sz="4" w:space="0" w:color="auto"/>
          <w:left w:val="single" w:sz="4" w:space="4" w:color="auto"/>
          <w:bottom w:val="single" w:sz="4" w:space="1" w:color="auto"/>
          <w:right w:val="single" w:sz="4" w:space="4" w:color="auto"/>
        </w:pBdr>
        <w:shd w:val="pct20" w:color="auto" w:fill="auto"/>
        <w:spacing w:after="0"/>
        <w:jc w:val="center"/>
        <w:rPr>
          <w:rFonts w:cs="Times New Roman"/>
          <w:b/>
          <w:sz w:val="40"/>
          <w:szCs w:val="40"/>
        </w:rPr>
      </w:pPr>
      <w:r>
        <w:t xml:space="preserve">    </w:t>
      </w:r>
      <w:r w:rsidR="00B5561C" w:rsidRPr="00B5561C">
        <w:rPr>
          <w:rFonts w:cs="Times New Roman"/>
          <w:b/>
          <w:sz w:val="40"/>
          <w:szCs w:val="40"/>
          <w:lang w:val="de-DE"/>
        </w:rPr>
        <w:t>FORMULAR FÜR DIE EHRENWÖRTLICHE ERKLÄRUNG DE</w:t>
      </w:r>
      <w:r w:rsidR="00B5561C">
        <w:rPr>
          <w:rFonts w:cs="Times New Roman"/>
          <w:b/>
          <w:sz w:val="40"/>
          <w:szCs w:val="40"/>
          <w:lang w:val="de-DE"/>
        </w:rPr>
        <w:t>R HÖHE</w:t>
      </w:r>
      <w:r w:rsidR="00B5561C" w:rsidRPr="00B5561C">
        <w:rPr>
          <w:rFonts w:cs="Times New Roman"/>
          <w:b/>
          <w:sz w:val="40"/>
          <w:szCs w:val="40"/>
          <w:lang w:val="de-DE"/>
        </w:rPr>
        <w:t xml:space="preserve"> DER ZU TÄTIGENDEN INVESTITION </w:t>
      </w:r>
    </w:p>
    <w:p w:rsidR="00361263" w:rsidRPr="00B5561C" w:rsidRDefault="00B5561C" w:rsidP="00B5561C">
      <w:pPr>
        <w:pBdr>
          <w:top w:val="single" w:sz="4" w:space="0" w:color="auto"/>
          <w:left w:val="single" w:sz="4" w:space="4" w:color="auto"/>
          <w:bottom w:val="single" w:sz="4" w:space="1" w:color="auto"/>
          <w:right w:val="single" w:sz="4" w:space="4" w:color="auto"/>
        </w:pBdr>
        <w:shd w:val="pct20" w:color="auto" w:fill="auto"/>
        <w:spacing w:after="0"/>
        <w:jc w:val="center"/>
        <w:rPr>
          <w:rFonts w:cs="Times New Roman"/>
          <w:b/>
          <w:sz w:val="40"/>
          <w:szCs w:val="40"/>
        </w:rPr>
      </w:pPr>
      <w:r w:rsidRPr="00B5561C">
        <w:rPr>
          <w:rFonts w:cs="Times New Roman"/>
          <w:b/>
          <w:sz w:val="40"/>
          <w:szCs w:val="40"/>
          <w:lang w:val="de-DE"/>
        </w:rPr>
        <w:t>Art. D.VI.50  § 3 des GRE</w:t>
      </w:r>
    </w:p>
    <w:p w:rsidR="00361263" w:rsidRDefault="00361263">
      <w:r>
        <w:t xml:space="preserve">      </w:t>
      </w:r>
    </w:p>
    <w:p w:rsidR="00361263" w:rsidRDefault="00361263"/>
    <w:p w:rsidR="00361263" w:rsidRPr="00B5561C" w:rsidRDefault="00B5561C" w:rsidP="00B5561C">
      <w:pPr>
        <w:rPr>
          <w:rFonts w:cs="Times New Roman"/>
          <w:b/>
        </w:rPr>
      </w:pPr>
      <w:r w:rsidRPr="00B5561C">
        <w:rPr>
          <w:rFonts w:cs="Times New Roman"/>
          <w:b/>
          <w:lang w:val="de-DE"/>
        </w:rPr>
        <w:t xml:space="preserve">Dieses Formular muss zusammen </w:t>
      </w:r>
      <w:r w:rsidRPr="00B5561C">
        <w:rPr>
          <w:rFonts w:cs="Times New Roman"/>
          <w:b/>
          <w:u w:val="single"/>
          <w:lang w:val="de-DE"/>
        </w:rPr>
        <w:t>mit einem Finanzplan</w:t>
      </w:r>
      <w:r w:rsidRPr="00B5561C">
        <w:rPr>
          <w:rStyle w:val="Appelnotedebasdep"/>
          <w:rFonts w:cs="Times New Roman"/>
          <w:b/>
          <w:u w:val="single"/>
          <w:lang w:val="de-DE"/>
        </w:rPr>
        <w:footnoteReference w:id="1"/>
      </w:r>
      <w:r w:rsidRPr="00B5561C">
        <w:rPr>
          <w:rFonts w:cs="Times New Roman"/>
          <w:b/>
          <w:u w:val="single"/>
          <w:lang w:val="de-DE"/>
        </w:rPr>
        <w:t>, der erteilten Genehmigung und den Letzterer beigefügten Plänen</w:t>
      </w:r>
      <w:r w:rsidRPr="00B5561C">
        <w:rPr>
          <w:rFonts w:cs="Times New Roman"/>
          <w:b/>
          <w:lang w:val="de-DE"/>
        </w:rPr>
        <w:t xml:space="preserve"> an die folgende Anschrift gerichtet werden:</w:t>
      </w:r>
    </w:p>
    <w:p w:rsidR="00E436A8" w:rsidRPr="00B5561C" w:rsidRDefault="00B5561C" w:rsidP="00E436A8">
      <w:pPr>
        <w:spacing w:after="0" w:line="240" w:lineRule="auto"/>
        <w:jc w:val="both"/>
        <w:rPr>
          <w:rStyle w:val="Style135pt"/>
          <w:rFonts w:eastAsia="Times New Roman" w:cs="Times-Roman"/>
          <w:sz w:val="22"/>
          <w:lang w:val="fr-FR" w:eastAsia="fr-FR"/>
        </w:rPr>
      </w:pPr>
      <w:r w:rsidRPr="00B5561C">
        <w:rPr>
          <w:rStyle w:val="Style135pt"/>
          <w:rFonts w:eastAsia="Times New Roman" w:cs="Times-Roman"/>
          <w:sz w:val="22"/>
          <w:lang w:val="de-DE" w:eastAsia="fr-FR"/>
        </w:rPr>
        <w:t>Service public de Wallonie  FISCALITE / Öffentlicher Dienst der Wallonie  STEUERWESEN;</w:t>
      </w:r>
    </w:p>
    <w:p w:rsidR="00361263" w:rsidRDefault="00E436A8" w:rsidP="00E436A8">
      <w:pPr>
        <w:spacing w:after="0" w:line="240" w:lineRule="auto"/>
        <w:rPr>
          <w:rStyle w:val="Style135pt"/>
          <w:rFonts w:eastAsia="Times New Roman" w:cs="Times-Roman"/>
          <w:sz w:val="22"/>
          <w:lang w:val="fr-FR" w:eastAsia="fr-FR"/>
        </w:rPr>
      </w:pPr>
      <w:r w:rsidRPr="00E436A8">
        <w:rPr>
          <w:rStyle w:val="Style135pt"/>
          <w:rFonts w:eastAsia="Times New Roman" w:cs="Times-Roman"/>
          <w:sz w:val="22"/>
          <w:lang w:eastAsia="fr-FR"/>
        </w:rPr>
        <w:t xml:space="preserve">Avenue du Gouverneur Bovesse, 29 </w:t>
      </w:r>
      <w:r w:rsidRPr="00E436A8">
        <w:rPr>
          <w:rStyle w:val="Style135pt"/>
          <w:rFonts w:eastAsia="Times New Roman" w:cs="Times-Roman"/>
          <w:sz w:val="22"/>
          <w:lang w:eastAsia="fr-FR"/>
        </w:rPr>
        <w:br/>
        <w:t>5100 Namur</w:t>
      </w:r>
      <w:r w:rsidRPr="00E436A8">
        <w:rPr>
          <w:rStyle w:val="Style135pt"/>
          <w:rFonts w:eastAsia="Times New Roman" w:cs="Times-Roman"/>
          <w:sz w:val="22"/>
          <w:lang w:eastAsia="fr-FR"/>
        </w:rPr>
        <w:br/>
        <w:t>Belgique</w:t>
      </w:r>
    </w:p>
    <w:p w:rsidR="00361263" w:rsidRDefault="00361263" w:rsidP="00361263">
      <w:pPr>
        <w:spacing w:after="0" w:line="240" w:lineRule="auto"/>
        <w:jc w:val="both"/>
        <w:rPr>
          <w:rStyle w:val="Style135pt"/>
          <w:rFonts w:eastAsia="Times New Roman" w:cs="Times-Roman"/>
          <w:sz w:val="22"/>
          <w:lang w:val="fr-FR" w:eastAsia="fr-FR"/>
        </w:rPr>
      </w:pPr>
    </w:p>
    <w:p w:rsidR="00361263" w:rsidRPr="00361263" w:rsidRDefault="00361263">
      <w:pPr>
        <w:rPr>
          <w:lang w:val="fr-FR"/>
        </w:rPr>
      </w:pPr>
    </w:p>
    <w:p w:rsidR="00361263" w:rsidRPr="00B5561C" w:rsidRDefault="00B5561C" w:rsidP="00B5561C">
      <w:pPr>
        <w:rPr>
          <w:rFonts w:cs="Times New Roman"/>
          <w:b/>
        </w:rPr>
      </w:pPr>
      <w:r w:rsidRPr="00B5561C">
        <w:rPr>
          <w:rFonts w:cs="Times New Roman"/>
          <w:b/>
          <w:lang w:val="de-DE"/>
        </w:rPr>
        <w:t>A.</w:t>
      </w:r>
      <w:r w:rsidR="00361263" w:rsidRPr="00B5561C">
        <w:rPr>
          <w:rFonts w:cs="Times New Roman"/>
          <w:b/>
        </w:rPr>
        <w:t xml:space="preserve"> </w:t>
      </w:r>
      <w:r w:rsidRPr="00B5561C">
        <w:rPr>
          <w:rFonts w:cs="Times New Roman"/>
          <w:b/>
          <w:lang w:val="de-DE"/>
        </w:rPr>
        <w:t>Identifizierung des Erklärungspflichtigen</w:t>
      </w:r>
    </w:p>
    <w:p w:rsidR="00361263" w:rsidRPr="00B5561C" w:rsidRDefault="00361263" w:rsidP="00B5561C">
      <w:pPr>
        <w:tabs>
          <w:tab w:val="left" w:pos="0"/>
          <w:tab w:val="left" w:pos="284"/>
        </w:tabs>
        <w:rPr>
          <w:rFonts w:cs="Times New Roman"/>
        </w:rPr>
      </w:pPr>
      <w:r w:rsidRPr="005C076E">
        <w:rPr>
          <w:rFonts w:cs="Times New Roman"/>
        </w:rPr>
        <w:tab/>
      </w:r>
      <w:r w:rsidRPr="005C076E">
        <w:rPr>
          <w:rFonts w:cs="Times New Roman"/>
          <w:b/>
        </w:rPr>
        <w:t>1.</w:t>
      </w:r>
      <w:r w:rsidRPr="005C076E">
        <w:rPr>
          <w:rFonts w:cs="Times New Roman"/>
        </w:rPr>
        <w:t xml:space="preserve"> </w:t>
      </w:r>
      <w:r w:rsidR="00B5561C" w:rsidRPr="00B5561C">
        <w:rPr>
          <w:rFonts w:cs="Times New Roman"/>
          <w:lang w:val="de-DE"/>
        </w:rPr>
        <w:t>Eines der beiden folgenden Felder ausfüllen</w:t>
      </w:r>
    </w:p>
    <w:p w:rsidR="00361263" w:rsidRPr="00B5561C" w:rsidRDefault="00B5561C" w:rsidP="00361263">
      <w:pPr>
        <w:pBdr>
          <w:top w:val="single" w:sz="4" w:space="1" w:color="auto"/>
          <w:left w:val="single" w:sz="4" w:space="4" w:color="auto"/>
          <w:bottom w:val="single" w:sz="4" w:space="1" w:color="auto"/>
          <w:right w:val="single" w:sz="4" w:space="4" w:color="auto"/>
        </w:pBdr>
        <w:tabs>
          <w:tab w:val="left" w:pos="0"/>
          <w:tab w:val="left" w:pos="284"/>
        </w:tabs>
        <w:rPr>
          <w:rFonts w:cs="Times New Roman"/>
          <w:b/>
        </w:rPr>
      </w:pPr>
      <w:r w:rsidRPr="00B5561C">
        <w:rPr>
          <w:rFonts w:cs="Times New Roman"/>
          <w:b/>
          <w:lang w:val="de-DE"/>
        </w:rPr>
        <w:t>NATÜRLICHE PERSON</w:t>
      </w:r>
    </w:p>
    <w:p w:rsidR="00361263" w:rsidRPr="00B5561C" w:rsidRDefault="00B5561C" w:rsidP="00361263">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sidRPr="00B5561C">
        <w:rPr>
          <w:rFonts w:cs="Times New Roman"/>
          <w:lang w:val="de-DE"/>
        </w:rPr>
        <w:t>Name:</w:t>
      </w:r>
      <w:r w:rsidR="00361263" w:rsidRPr="00B5561C">
        <w:rPr>
          <w:rFonts w:cs="Times New Roman"/>
        </w:rPr>
        <w:tab/>
      </w:r>
      <w:r w:rsidR="00361263">
        <w:rPr>
          <w:rFonts w:cs="Times New Roman"/>
        </w:rPr>
        <w:tab/>
      </w:r>
      <w:r w:rsidR="00361263">
        <w:rPr>
          <w:rFonts w:cs="Times New Roman"/>
        </w:rPr>
        <w:tab/>
      </w:r>
      <w:r w:rsidR="00361263">
        <w:rPr>
          <w:rFonts w:cs="Times New Roman"/>
        </w:rPr>
        <w:tab/>
      </w:r>
      <w:r w:rsidR="00361263">
        <w:rPr>
          <w:rFonts w:cs="Times New Roman"/>
        </w:rPr>
        <w:tab/>
      </w:r>
      <w:r w:rsidR="00361263">
        <w:rPr>
          <w:rFonts w:cs="Times New Roman"/>
        </w:rPr>
        <w:tab/>
      </w:r>
      <w:r w:rsidRPr="00B5561C">
        <w:rPr>
          <w:rFonts w:cs="Times New Roman"/>
          <w:lang w:val="de-DE"/>
        </w:rPr>
        <w:t>Vorname:</w:t>
      </w:r>
    </w:p>
    <w:p w:rsidR="00361263" w:rsidRPr="00B5561C" w:rsidRDefault="00B5561C" w:rsidP="00361263">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sidRPr="00B5561C">
        <w:rPr>
          <w:rFonts w:cs="Times New Roman"/>
          <w:lang w:val="de-DE"/>
        </w:rPr>
        <w:lastRenderedPageBreak/>
        <w:t>Anschrift:</w:t>
      </w:r>
    </w:p>
    <w:p w:rsidR="00361263" w:rsidRPr="00B5561C" w:rsidRDefault="00B5561C" w:rsidP="00361263">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sidRPr="00B5561C">
        <w:rPr>
          <w:rFonts w:cs="Times New Roman"/>
          <w:lang w:val="de-DE"/>
        </w:rPr>
        <w:t>Straße</w:t>
      </w:r>
      <w:r w:rsidR="00361263" w:rsidRPr="00B5561C">
        <w:rPr>
          <w:rFonts w:cs="Times New Roman"/>
        </w:rPr>
        <w:tab/>
      </w:r>
      <w:r w:rsidR="00361263">
        <w:rPr>
          <w:rFonts w:cs="Times New Roman"/>
        </w:rPr>
        <w:tab/>
      </w:r>
      <w:r w:rsidR="00361263">
        <w:rPr>
          <w:rFonts w:cs="Times New Roman"/>
        </w:rPr>
        <w:tab/>
      </w:r>
      <w:r w:rsidR="00361263">
        <w:rPr>
          <w:rFonts w:cs="Times New Roman"/>
        </w:rPr>
        <w:tab/>
      </w:r>
      <w:r w:rsidR="00361263">
        <w:rPr>
          <w:rFonts w:cs="Times New Roman"/>
        </w:rPr>
        <w:tab/>
      </w:r>
      <w:r w:rsidR="00361263">
        <w:rPr>
          <w:rFonts w:cs="Times New Roman"/>
        </w:rPr>
        <w:tab/>
      </w:r>
      <w:r w:rsidRPr="00B5561C">
        <w:rPr>
          <w:rFonts w:cs="Times New Roman"/>
          <w:lang w:val="de-DE"/>
        </w:rPr>
        <w:t>Nr.:</w:t>
      </w:r>
      <w:r w:rsidR="00361263" w:rsidRPr="00B5561C">
        <w:rPr>
          <w:rFonts w:cs="Times New Roman"/>
        </w:rPr>
        <w:tab/>
      </w:r>
      <w:r w:rsidR="00361263">
        <w:rPr>
          <w:rFonts w:cs="Times New Roman"/>
        </w:rPr>
        <w:tab/>
      </w:r>
      <w:r w:rsidR="00361263">
        <w:rPr>
          <w:rFonts w:cs="Times New Roman"/>
        </w:rPr>
        <w:tab/>
      </w:r>
      <w:r w:rsidRPr="00B5561C">
        <w:rPr>
          <w:rFonts w:cs="Times New Roman"/>
          <w:lang w:val="de-DE"/>
        </w:rPr>
        <w:t>BfK:</w:t>
      </w:r>
    </w:p>
    <w:p w:rsidR="00361263" w:rsidRPr="00B5561C" w:rsidRDefault="00B5561C" w:rsidP="00361263">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sidRPr="00B5561C">
        <w:rPr>
          <w:rFonts w:cs="Times New Roman"/>
          <w:lang w:val="de-DE"/>
        </w:rPr>
        <w:t>Postleitzahl:</w:t>
      </w:r>
      <w:r w:rsidR="00361263" w:rsidRPr="00B5561C">
        <w:rPr>
          <w:rFonts w:cs="Times New Roman"/>
        </w:rPr>
        <w:tab/>
      </w:r>
      <w:r w:rsidR="00361263">
        <w:rPr>
          <w:rFonts w:cs="Times New Roman"/>
        </w:rPr>
        <w:tab/>
      </w:r>
      <w:r w:rsidR="00361263">
        <w:rPr>
          <w:rFonts w:cs="Times New Roman"/>
        </w:rPr>
        <w:tab/>
      </w:r>
      <w:r w:rsidR="00361263">
        <w:rPr>
          <w:rFonts w:cs="Times New Roman"/>
        </w:rPr>
        <w:tab/>
      </w:r>
      <w:r w:rsidR="00361263">
        <w:rPr>
          <w:rFonts w:cs="Times New Roman"/>
        </w:rPr>
        <w:tab/>
      </w:r>
      <w:r w:rsidRPr="00B5561C">
        <w:rPr>
          <w:rFonts w:cs="Times New Roman"/>
          <w:lang w:val="de-DE"/>
        </w:rPr>
        <w:t>Gemeinde</w:t>
      </w:r>
    </w:p>
    <w:p w:rsidR="00361263" w:rsidRPr="00B5561C" w:rsidRDefault="00B5561C" w:rsidP="00361263">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sidRPr="00B5561C">
        <w:rPr>
          <w:rFonts w:cs="Times New Roman"/>
          <w:lang w:val="de-DE"/>
        </w:rPr>
        <w:t>Telefon:</w:t>
      </w:r>
      <w:r w:rsidR="00361263" w:rsidRPr="00B5561C">
        <w:rPr>
          <w:rFonts w:cs="Times New Roman"/>
        </w:rPr>
        <w:tab/>
      </w:r>
      <w:r w:rsidR="00361263">
        <w:rPr>
          <w:rFonts w:cs="Times New Roman"/>
        </w:rPr>
        <w:tab/>
      </w:r>
      <w:r w:rsidR="00361263">
        <w:rPr>
          <w:rFonts w:cs="Times New Roman"/>
        </w:rPr>
        <w:tab/>
      </w:r>
      <w:r w:rsidR="00361263">
        <w:rPr>
          <w:rFonts w:cs="Times New Roman"/>
        </w:rPr>
        <w:tab/>
      </w:r>
      <w:r w:rsidR="00361263">
        <w:rPr>
          <w:rFonts w:cs="Times New Roman"/>
        </w:rPr>
        <w:tab/>
      </w:r>
      <w:r w:rsidRPr="00B5561C">
        <w:rPr>
          <w:rFonts w:cs="Times New Roman"/>
          <w:lang w:val="de-DE"/>
        </w:rPr>
        <w:t>Fax:</w:t>
      </w:r>
    </w:p>
    <w:p w:rsidR="00361263" w:rsidRPr="00B5561C" w:rsidRDefault="00B5561C" w:rsidP="007A3534">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sidRPr="00B5561C">
        <w:rPr>
          <w:rFonts w:cs="Times New Roman"/>
          <w:lang w:val="de-DE"/>
        </w:rPr>
        <w:t>E-Mail:</w:t>
      </w:r>
    </w:p>
    <w:p w:rsidR="00361263" w:rsidRPr="005C076E" w:rsidRDefault="00361263" w:rsidP="00361263">
      <w:pPr>
        <w:tabs>
          <w:tab w:val="left" w:pos="0"/>
          <w:tab w:val="left" w:pos="284"/>
        </w:tabs>
        <w:rPr>
          <w:rFonts w:cs="Times New Roman"/>
        </w:rPr>
      </w:pPr>
    </w:p>
    <w:p w:rsidR="00361263" w:rsidRPr="00B5561C" w:rsidRDefault="00B5561C" w:rsidP="00361263">
      <w:pPr>
        <w:pBdr>
          <w:top w:val="single" w:sz="4" w:space="1" w:color="auto"/>
          <w:left w:val="single" w:sz="4" w:space="4" w:color="auto"/>
          <w:bottom w:val="single" w:sz="4" w:space="1" w:color="auto"/>
          <w:right w:val="single" w:sz="4" w:space="4" w:color="auto"/>
        </w:pBdr>
        <w:rPr>
          <w:rFonts w:cs="Times New Roman"/>
          <w:b/>
        </w:rPr>
      </w:pPr>
      <w:r w:rsidRPr="00B5561C">
        <w:rPr>
          <w:rFonts w:cs="Times New Roman"/>
          <w:b/>
          <w:lang w:val="de-DE"/>
        </w:rPr>
        <w:t>JURISTISCHE PERSON</w:t>
      </w:r>
    </w:p>
    <w:p w:rsidR="00361263" w:rsidRPr="00B5561C" w:rsidRDefault="00B5561C" w:rsidP="00361263">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sidRPr="00B5561C">
        <w:rPr>
          <w:rFonts w:cs="Times New Roman"/>
          <w:lang w:val="de-DE"/>
        </w:rPr>
        <w:t>Bezeichnung oder Firmenname:</w:t>
      </w:r>
    </w:p>
    <w:p w:rsidR="00361263" w:rsidRPr="00B5561C" w:rsidRDefault="00B5561C" w:rsidP="00361263">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sidRPr="00B5561C">
        <w:rPr>
          <w:rFonts w:cs="Times New Roman"/>
          <w:lang w:val="de-DE"/>
        </w:rPr>
        <w:t>Rechtsform:</w:t>
      </w:r>
    </w:p>
    <w:p w:rsidR="00361263" w:rsidRPr="00B5561C" w:rsidRDefault="00B5561C" w:rsidP="00361263">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sidRPr="00B5561C">
        <w:rPr>
          <w:rFonts w:cs="Times New Roman"/>
          <w:lang w:val="de-DE"/>
        </w:rPr>
        <w:t>Anschrift des Gesellschaftssitzes</w:t>
      </w:r>
    </w:p>
    <w:p w:rsidR="00361263" w:rsidRPr="00B5561C" w:rsidRDefault="00B5561C" w:rsidP="00361263">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sidRPr="00B5561C">
        <w:rPr>
          <w:rFonts w:cs="Times New Roman"/>
          <w:lang w:val="de-DE"/>
        </w:rPr>
        <w:t>Straße</w:t>
      </w:r>
      <w:r w:rsidR="00361263" w:rsidRPr="00B5561C">
        <w:rPr>
          <w:rFonts w:cs="Times New Roman"/>
        </w:rPr>
        <w:tab/>
      </w:r>
      <w:r w:rsidR="00361263">
        <w:rPr>
          <w:rFonts w:cs="Times New Roman"/>
        </w:rPr>
        <w:tab/>
      </w:r>
      <w:r w:rsidR="00361263">
        <w:rPr>
          <w:rFonts w:cs="Times New Roman"/>
        </w:rPr>
        <w:tab/>
      </w:r>
      <w:r w:rsidR="00361263">
        <w:rPr>
          <w:rFonts w:cs="Times New Roman"/>
        </w:rPr>
        <w:tab/>
      </w:r>
      <w:r w:rsidR="00361263">
        <w:rPr>
          <w:rFonts w:cs="Times New Roman"/>
        </w:rPr>
        <w:tab/>
      </w:r>
      <w:r w:rsidR="00361263">
        <w:rPr>
          <w:rFonts w:cs="Times New Roman"/>
        </w:rPr>
        <w:tab/>
      </w:r>
      <w:r w:rsidRPr="00B5561C">
        <w:rPr>
          <w:rFonts w:cs="Times New Roman"/>
          <w:lang w:val="de-DE"/>
        </w:rPr>
        <w:t>Nr.:</w:t>
      </w:r>
      <w:r w:rsidR="00361263" w:rsidRPr="00B5561C">
        <w:rPr>
          <w:rFonts w:cs="Times New Roman"/>
        </w:rPr>
        <w:tab/>
      </w:r>
      <w:r w:rsidR="00361263">
        <w:rPr>
          <w:rFonts w:cs="Times New Roman"/>
        </w:rPr>
        <w:tab/>
      </w:r>
      <w:r w:rsidR="00361263">
        <w:rPr>
          <w:rFonts w:cs="Times New Roman"/>
        </w:rPr>
        <w:tab/>
      </w:r>
      <w:r w:rsidRPr="00B5561C">
        <w:rPr>
          <w:rFonts w:cs="Times New Roman"/>
          <w:lang w:val="de-DE"/>
        </w:rPr>
        <w:t>BfK:</w:t>
      </w:r>
    </w:p>
    <w:p w:rsidR="00361263" w:rsidRPr="00B5561C" w:rsidRDefault="00B5561C" w:rsidP="00361263">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sidRPr="00B5561C">
        <w:rPr>
          <w:rFonts w:cs="Times New Roman"/>
          <w:lang w:val="de-DE"/>
        </w:rPr>
        <w:t>Postleitzahl:</w:t>
      </w:r>
      <w:r w:rsidR="00361263" w:rsidRPr="00B5561C">
        <w:rPr>
          <w:rFonts w:cs="Times New Roman"/>
        </w:rPr>
        <w:tab/>
      </w:r>
      <w:r w:rsidR="00361263">
        <w:rPr>
          <w:rFonts w:cs="Times New Roman"/>
        </w:rPr>
        <w:tab/>
      </w:r>
      <w:r w:rsidR="00361263">
        <w:rPr>
          <w:rFonts w:cs="Times New Roman"/>
        </w:rPr>
        <w:tab/>
      </w:r>
      <w:r w:rsidR="00361263">
        <w:rPr>
          <w:rFonts w:cs="Times New Roman"/>
        </w:rPr>
        <w:tab/>
      </w:r>
      <w:r w:rsidR="00361263">
        <w:rPr>
          <w:rFonts w:cs="Times New Roman"/>
        </w:rPr>
        <w:tab/>
      </w:r>
      <w:r w:rsidRPr="00B5561C">
        <w:rPr>
          <w:rFonts w:cs="Times New Roman"/>
          <w:lang w:val="de-DE"/>
        </w:rPr>
        <w:t>GEMEINDE:</w:t>
      </w:r>
    </w:p>
    <w:p w:rsidR="00361263" w:rsidRPr="00B5561C" w:rsidRDefault="00B5561C" w:rsidP="00361263">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sidRPr="00B5561C">
        <w:rPr>
          <w:rFonts w:cs="Times New Roman"/>
          <w:lang w:val="de-DE"/>
        </w:rPr>
        <w:t>Telefon:</w:t>
      </w:r>
      <w:r w:rsidR="00361263" w:rsidRPr="00B5561C">
        <w:rPr>
          <w:rFonts w:cs="Times New Roman"/>
        </w:rPr>
        <w:tab/>
      </w:r>
      <w:r w:rsidR="00361263">
        <w:rPr>
          <w:rFonts w:cs="Times New Roman"/>
        </w:rPr>
        <w:tab/>
      </w:r>
      <w:r w:rsidR="00361263">
        <w:rPr>
          <w:rFonts w:cs="Times New Roman"/>
        </w:rPr>
        <w:tab/>
      </w:r>
      <w:r w:rsidR="00361263">
        <w:rPr>
          <w:rFonts w:cs="Times New Roman"/>
        </w:rPr>
        <w:tab/>
      </w:r>
      <w:r w:rsidR="00361263">
        <w:rPr>
          <w:rFonts w:cs="Times New Roman"/>
        </w:rPr>
        <w:tab/>
      </w:r>
      <w:r w:rsidRPr="00B5561C">
        <w:rPr>
          <w:rFonts w:cs="Times New Roman"/>
          <w:lang w:val="de-DE"/>
        </w:rPr>
        <w:t>Fax:</w:t>
      </w:r>
    </w:p>
    <w:p w:rsidR="00361263" w:rsidRPr="00B5561C" w:rsidRDefault="00B5561C" w:rsidP="00361263">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sidRPr="00B5561C">
        <w:rPr>
          <w:rFonts w:cs="Times New Roman"/>
          <w:lang w:val="de-DE"/>
        </w:rPr>
        <w:t>E-Mail:</w:t>
      </w:r>
    </w:p>
    <w:p w:rsidR="00361263" w:rsidRPr="00B5561C" w:rsidRDefault="00B5561C" w:rsidP="00361263">
      <w:pPr>
        <w:pBdr>
          <w:top w:val="single" w:sz="4" w:space="1" w:color="auto"/>
          <w:left w:val="single" w:sz="4" w:space="4" w:color="auto"/>
          <w:bottom w:val="single" w:sz="4" w:space="1" w:color="auto"/>
          <w:right w:val="single" w:sz="4" w:space="4" w:color="auto"/>
        </w:pBdr>
        <w:rPr>
          <w:rFonts w:cs="Times New Roman"/>
        </w:rPr>
      </w:pPr>
      <w:r w:rsidRPr="00B5561C">
        <w:rPr>
          <w:rFonts w:cs="Times New Roman"/>
          <w:lang w:val="de-DE"/>
        </w:rPr>
        <w:t>Zur Vertretung der juristischen Person ordnungsgemäß berechtigte Person(en)</w:t>
      </w:r>
    </w:p>
    <w:p w:rsidR="00361263" w:rsidRPr="00B5561C" w:rsidRDefault="00B5561C" w:rsidP="00361263">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sidRPr="00B5561C">
        <w:rPr>
          <w:rFonts w:cs="Times New Roman"/>
          <w:lang w:val="de-DE"/>
        </w:rPr>
        <w:t>Name:</w:t>
      </w:r>
      <w:r w:rsidR="00361263" w:rsidRPr="00B5561C">
        <w:rPr>
          <w:rFonts w:cs="Times New Roman"/>
        </w:rPr>
        <w:tab/>
      </w:r>
      <w:r w:rsidR="00361263">
        <w:rPr>
          <w:rFonts w:cs="Times New Roman"/>
        </w:rPr>
        <w:tab/>
      </w:r>
      <w:r w:rsidR="00361263">
        <w:rPr>
          <w:rFonts w:cs="Times New Roman"/>
        </w:rPr>
        <w:tab/>
      </w:r>
      <w:r w:rsidR="00361263">
        <w:rPr>
          <w:rFonts w:cs="Times New Roman"/>
        </w:rPr>
        <w:tab/>
      </w:r>
      <w:r w:rsidR="00361263">
        <w:rPr>
          <w:rFonts w:cs="Times New Roman"/>
        </w:rPr>
        <w:tab/>
      </w:r>
      <w:r w:rsidR="00361263">
        <w:rPr>
          <w:rFonts w:cs="Times New Roman"/>
        </w:rPr>
        <w:tab/>
      </w:r>
      <w:r w:rsidRPr="00B5561C">
        <w:rPr>
          <w:rFonts w:cs="Times New Roman"/>
          <w:lang w:val="de-DE"/>
        </w:rPr>
        <w:t>Vorname:</w:t>
      </w:r>
    </w:p>
    <w:p w:rsidR="00361263" w:rsidRPr="00B5561C" w:rsidRDefault="00B5561C" w:rsidP="00361263">
      <w:pPr>
        <w:pBdr>
          <w:top w:val="single" w:sz="4" w:space="1" w:color="auto"/>
          <w:left w:val="single" w:sz="4" w:space="4" w:color="auto"/>
          <w:bottom w:val="single" w:sz="4" w:space="1" w:color="auto"/>
          <w:right w:val="single" w:sz="4" w:space="4" w:color="auto"/>
        </w:pBdr>
        <w:rPr>
          <w:rFonts w:cs="Times New Roman"/>
        </w:rPr>
      </w:pPr>
      <w:r w:rsidRPr="00B5561C">
        <w:rPr>
          <w:rFonts w:cs="Times New Roman"/>
          <w:lang w:val="de-DE"/>
        </w:rPr>
        <w:t>Eigenschaft:</w:t>
      </w:r>
      <w:r w:rsidR="00361263" w:rsidRPr="00B5561C">
        <w:rPr>
          <w:rFonts w:cs="Times New Roman"/>
        </w:rPr>
        <w:t xml:space="preserve"> </w:t>
      </w:r>
      <w:r w:rsidRPr="00B5561C">
        <w:rPr>
          <w:rFonts w:cs="Times New Roman"/>
          <w:lang w:val="de-DE"/>
        </w:rPr>
        <w:t>Geschäftsführender Verwalter</w:t>
      </w:r>
    </w:p>
    <w:p w:rsidR="00361263" w:rsidRPr="00B5561C" w:rsidRDefault="00B5561C" w:rsidP="00361263">
      <w:pPr>
        <w:pBdr>
          <w:top w:val="single" w:sz="4" w:space="1" w:color="auto"/>
          <w:left w:val="single" w:sz="4" w:space="4" w:color="auto"/>
          <w:bottom w:val="single" w:sz="4" w:space="1" w:color="auto"/>
          <w:right w:val="single" w:sz="4" w:space="4" w:color="auto"/>
        </w:pBdr>
        <w:rPr>
          <w:rFonts w:cs="Times New Roman"/>
        </w:rPr>
      </w:pPr>
      <w:r w:rsidRPr="00B5561C">
        <w:rPr>
          <w:rFonts w:cs="Times New Roman"/>
          <w:lang w:val="de-DE"/>
        </w:rPr>
        <w:t>Sonstige (bitte angeben):</w:t>
      </w:r>
    </w:p>
    <w:p w:rsidR="00C814B0" w:rsidRDefault="00C814B0" w:rsidP="00C814B0">
      <w:pPr>
        <w:rPr>
          <w:rFonts w:cs="Times New Roman"/>
          <w:b/>
        </w:rPr>
      </w:pPr>
    </w:p>
    <w:p w:rsidR="00C814B0" w:rsidRPr="005C076E" w:rsidRDefault="00B5561C" w:rsidP="00B5561C">
      <w:pPr>
        <w:rPr>
          <w:rFonts w:cs="Times New Roman"/>
          <w:b/>
        </w:rPr>
      </w:pPr>
      <w:r w:rsidRPr="00B5561C">
        <w:rPr>
          <w:rFonts w:cs="Times New Roman"/>
          <w:b/>
          <w:lang w:val="de-DE"/>
        </w:rPr>
        <w:t>B. Lage des Gutes</w:t>
      </w:r>
      <w:r w:rsidR="00C814B0" w:rsidRPr="00B5561C">
        <w:rPr>
          <w:rFonts w:cs="Times New Roman"/>
          <w:b/>
        </w:rPr>
        <w:t xml:space="preserve"> </w:t>
      </w:r>
    </w:p>
    <w:p w:rsidR="00C814B0" w:rsidRPr="005C076E" w:rsidRDefault="00B5561C" w:rsidP="00B5561C">
      <w:pPr>
        <w:rPr>
          <w:rFonts w:cs="Times New Roman"/>
        </w:rPr>
      </w:pPr>
      <w:r w:rsidRPr="00B5561C">
        <w:rPr>
          <w:rFonts w:cs="Times New Roman"/>
          <w:lang w:val="de-DE"/>
        </w:rPr>
        <w:t>Gemeinde: …………</w:t>
      </w:r>
      <w:r w:rsidR="00C814B0" w:rsidRPr="00B5561C">
        <w:rPr>
          <w:rFonts w:cs="Times New Roman"/>
        </w:rPr>
        <w:t>…</w:t>
      </w:r>
      <w:r w:rsidR="00C814B0">
        <w:rPr>
          <w:rFonts w:cs="Times New Roman"/>
        </w:rPr>
        <w:t>………………………………………………………………………………</w:t>
      </w:r>
    </w:p>
    <w:p w:rsidR="00C814B0" w:rsidRPr="005C076E" w:rsidRDefault="00B5561C" w:rsidP="00B5561C">
      <w:pPr>
        <w:rPr>
          <w:rFonts w:cs="Times New Roman"/>
        </w:rPr>
      </w:pPr>
      <w:r w:rsidRPr="00B5561C">
        <w:rPr>
          <w:rFonts w:cs="Times New Roman"/>
          <w:lang w:val="de-DE"/>
        </w:rPr>
        <w:t>ggf. Anschrift: …………….</w:t>
      </w:r>
      <w:r w:rsidR="00C814B0" w:rsidRPr="00B5561C">
        <w:rPr>
          <w:rFonts w:cs="Times New Roman"/>
        </w:rPr>
        <w:t>…</w:t>
      </w:r>
      <w:r w:rsidR="00C814B0">
        <w:rPr>
          <w:rFonts w:cs="Times New Roman"/>
        </w:rPr>
        <w:t>…………………………………………………………………</w:t>
      </w:r>
    </w:p>
    <w:p w:rsidR="00C814B0" w:rsidRPr="00B5561C" w:rsidRDefault="00B5561C" w:rsidP="00B5561C">
      <w:pPr>
        <w:rPr>
          <w:rFonts w:cs="Times New Roman"/>
        </w:rPr>
      </w:pPr>
      <w:r w:rsidRPr="00B5561C">
        <w:rPr>
          <w:rFonts w:cs="Times New Roman"/>
          <w:lang w:val="de-DE"/>
        </w:rPr>
        <w:t>Katasterangaben:</w:t>
      </w:r>
    </w:p>
    <w:p w:rsidR="00C814B0" w:rsidRPr="00B5561C" w:rsidRDefault="00B5561C" w:rsidP="00B5561C">
      <w:pPr>
        <w:pBdr>
          <w:top w:val="single" w:sz="4" w:space="1" w:color="auto"/>
          <w:left w:val="single" w:sz="4" w:space="4" w:color="auto"/>
          <w:bottom w:val="single" w:sz="4" w:space="1" w:color="auto"/>
          <w:right w:val="single" w:sz="4" w:space="4" w:color="auto"/>
        </w:pBdr>
        <w:rPr>
          <w:rFonts w:cs="Times New Roman"/>
        </w:rPr>
      </w:pPr>
      <w:r w:rsidRPr="00B5561C">
        <w:rPr>
          <w:rFonts w:cs="Times New Roman"/>
          <w:lang w:val="de-DE"/>
        </w:rPr>
        <w:t>Gemarkung/Flur:</w:t>
      </w:r>
      <w:r w:rsidR="00C814B0" w:rsidRPr="00B5561C">
        <w:rPr>
          <w:rFonts w:cs="Times New Roman"/>
        </w:rPr>
        <w:tab/>
      </w:r>
      <w:r w:rsidR="00C814B0">
        <w:rPr>
          <w:rFonts w:cs="Times New Roman"/>
        </w:rPr>
        <w:tab/>
      </w:r>
      <w:r w:rsidR="00C814B0">
        <w:rPr>
          <w:rFonts w:cs="Times New Roman"/>
        </w:rPr>
        <w:tab/>
      </w:r>
      <w:r w:rsidR="00C814B0">
        <w:rPr>
          <w:rFonts w:cs="Times New Roman"/>
        </w:rPr>
        <w:tab/>
      </w:r>
      <w:r w:rsidR="00C814B0">
        <w:rPr>
          <w:rFonts w:cs="Times New Roman"/>
        </w:rPr>
        <w:tab/>
      </w:r>
      <w:r w:rsidRPr="00B5561C">
        <w:rPr>
          <w:rFonts w:cs="Times New Roman"/>
          <w:lang w:val="de-DE"/>
        </w:rPr>
        <w:t>Nr.</w:t>
      </w:r>
      <w:r w:rsidR="00C814B0" w:rsidRPr="00B5561C">
        <w:rPr>
          <w:rFonts w:cs="Times New Roman"/>
        </w:rPr>
        <w:tab/>
      </w:r>
      <w:r w:rsidR="00C814B0">
        <w:rPr>
          <w:rFonts w:cs="Times New Roman"/>
        </w:rPr>
        <w:tab/>
      </w:r>
      <w:r w:rsidR="00C814B0">
        <w:rPr>
          <w:rFonts w:cs="Times New Roman"/>
        </w:rPr>
        <w:tab/>
      </w:r>
      <w:r w:rsidRPr="00B5561C">
        <w:rPr>
          <w:rFonts w:cs="Times New Roman"/>
          <w:lang w:val="de-DE"/>
        </w:rPr>
        <w:t>Gesamtfläche</w:t>
      </w:r>
    </w:p>
    <w:p w:rsidR="00C814B0" w:rsidRPr="005C076E" w:rsidRDefault="00C814B0" w:rsidP="00C814B0">
      <w:pPr>
        <w:pBdr>
          <w:top w:val="single" w:sz="4" w:space="1" w:color="auto"/>
          <w:left w:val="single" w:sz="4" w:space="4" w:color="auto"/>
          <w:bottom w:val="single" w:sz="4" w:space="1" w:color="auto"/>
          <w:right w:val="single" w:sz="4" w:space="4" w:color="auto"/>
        </w:pBdr>
        <w:rPr>
          <w:rFonts w:cs="Times New Roman"/>
        </w:rPr>
      </w:pPr>
    </w:p>
    <w:p w:rsidR="00361263" w:rsidRDefault="00361263"/>
    <w:p w:rsidR="00397A2A" w:rsidRDefault="00B5561C" w:rsidP="00B5561C">
      <w:pPr>
        <w:rPr>
          <w:b/>
        </w:rPr>
      </w:pPr>
      <w:r w:rsidRPr="00B5561C">
        <w:rPr>
          <w:b/>
          <w:lang w:val="de-DE"/>
        </w:rPr>
        <w:t xml:space="preserve">C. Revision (oder Ausarbeitung) des Sektorenplans, aus dem sich die </w:t>
      </w:r>
      <w:r>
        <w:rPr>
          <w:b/>
          <w:lang w:val="de-DE"/>
        </w:rPr>
        <w:t>Abgabe</w:t>
      </w:r>
      <w:r w:rsidRPr="00B5561C">
        <w:rPr>
          <w:b/>
          <w:lang w:val="de-DE"/>
        </w:rPr>
        <w:t xml:space="preserve"> ergibt</w:t>
      </w:r>
      <w:r w:rsidR="00397A2A" w:rsidRPr="00B5561C">
        <w:rPr>
          <w:b/>
        </w:rPr>
        <w:t xml:space="preserve"> </w:t>
      </w:r>
    </w:p>
    <w:p w:rsidR="00397A2A" w:rsidRDefault="00397A2A" w:rsidP="00397A2A">
      <w:pPr>
        <w:pBdr>
          <w:top w:val="single" w:sz="4" w:space="1" w:color="auto"/>
          <w:left w:val="single" w:sz="4" w:space="4" w:color="auto"/>
          <w:bottom w:val="single" w:sz="4" w:space="1" w:color="auto"/>
          <w:right w:val="single" w:sz="4" w:space="4" w:color="auto"/>
        </w:pBdr>
      </w:pPr>
    </w:p>
    <w:p w:rsidR="00397A2A" w:rsidRPr="00B5561C" w:rsidRDefault="00B5561C" w:rsidP="00B5561C">
      <w:pPr>
        <w:pBdr>
          <w:top w:val="single" w:sz="4" w:space="1" w:color="auto"/>
          <w:left w:val="single" w:sz="4" w:space="4" w:color="auto"/>
          <w:bottom w:val="single" w:sz="4" w:space="1" w:color="auto"/>
          <w:right w:val="single" w:sz="4" w:space="4" w:color="auto"/>
        </w:pBdr>
      </w:pPr>
      <w:r w:rsidRPr="00B5561C">
        <w:rPr>
          <w:lang w:val="de-DE"/>
        </w:rPr>
        <w:t>Sektorenplan von ........................</w:t>
      </w:r>
    </w:p>
    <w:p w:rsidR="00397A2A" w:rsidRPr="00397A2A" w:rsidRDefault="00B5561C" w:rsidP="00B5561C">
      <w:pPr>
        <w:pBdr>
          <w:top w:val="single" w:sz="4" w:space="1" w:color="auto"/>
          <w:left w:val="single" w:sz="4" w:space="4" w:color="auto"/>
          <w:bottom w:val="single" w:sz="4" w:space="1" w:color="auto"/>
          <w:right w:val="single" w:sz="4" w:space="4" w:color="auto"/>
        </w:pBdr>
      </w:pPr>
      <w:r w:rsidRPr="00B5561C">
        <w:rPr>
          <w:lang w:val="de-DE"/>
        </w:rPr>
        <w:t>Erlass der Wallonischen Regierung vom …</w:t>
      </w:r>
      <w:r w:rsidR="00397A2A" w:rsidRPr="00B5561C">
        <w:t>/</w:t>
      </w:r>
      <w:r w:rsidR="00397A2A">
        <w:t>../....</w:t>
      </w:r>
    </w:p>
    <w:p w:rsidR="00397A2A" w:rsidRDefault="00397A2A" w:rsidP="00397A2A">
      <w:pPr>
        <w:pBdr>
          <w:top w:val="single" w:sz="4" w:space="1" w:color="auto"/>
          <w:left w:val="single" w:sz="4" w:space="4" w:color="auto"/>
          <w:bottom w:val="single" w:sz="4" w:space="1" w:color="auto"/>
          <w:right w:val="single" w:sz="4" w:space="4" w:color="auto"/>
        </w:pBdr>
        <w:rPr>
          <w:b/>
        </w:rPr>
      </w:pPr>
    </w:p>
    <w:p w:rsidR="00397A2A" w:rsidRDefault="00397A2A">
      <w:pPr>
        <w:rPr>
          <w:b/>
        </w:rPr>
      </w:pPr>
    </w:p>
    <w:p w:rsidR="00AD0F0B" w:rsidRPr="00B5561C" w:rsidRDefault="00B5561C" w:rsidP="00B5561C">
      <w:pPr>
        <w:rPr>
          <w:b/>
        </w:rPr>
      </w:pPr>
      <w:r w:rsidRPr="00B5561C">
        <w:rPr>
          <w:b/>
          <w:lang w:val="de-DE"/>
        </w:rPr>
        <w:t>D. Höhe der zu tätigenden Investition (in Euro):</w:t>
      </w:r>
    </w:p>
    <w:p w:rsidR="00AD0F0B" w:rsidRDefault="00397A2A">
      <w:r>
        <w:t>.....................................................................</w:t>
      </w:r>
    </w:p>
    <w:p w:rsidR="00397A2A" w:rsidRDefault="00397A2A"/>
    <w:p w:rsidR="00397A2A" w:rsidRDefault="00397A2A"/>
    <w:p w:rsidR="00397A2A" w:rsidRDefault="00397A2A"/>
    <w:p w:rsidR="00397A2A" w:rsidRPr="00B5561C" w:rsidRDefault="00B5561C" w:rsidP="00B5561C">
      <w:r w:rsidRPr="00B5561C">
        <w:rPr>
          <w:lang w:val="de-DE"/>
        </w:rPr>
        <w:t>Ich beantrage eine Ermäßigung der Abgabe auf die Gewinne aus der Planung und erkläre auf Ehrenwort, dass der Betrag der zu tätigenden Investition und der beigefügte Finanzplan richtig sind.</w:t>
      </w:r>
    </w:p>
    <w:p w:rsidR="00C814B0" w:rsidRDefault="00C814B0"/>
    <w:p w:rsidR="00C814B0" w:rsidRPr="00B5561C" w:rsidRDefault="00C814B0" w:rsidP="00B5561C">
      <w:pPr>
        <w:rPr>
          <w:rFonts w:cs="Times New Roman"/>
        </w:rPr>
      </w:pPr>
      <w:r>
        <w:rPr>
          <w:rFonts w:cs="Times New Roman"/>
        </w:rPr>
        <w:t xml:space="preserve">  </w:t>
      </w:r>
      <w:r w:rsidR="00B5561C" w:rsidRPr="00B5561C">
        <w:rPr>
          <w:rFonts w:cs="Times New Roman"/>
          <w:lang w:val="de-DE"/>
        </w:rPr>
        <w:t>Anzahl der Anlagen ……………</w:t>
      </w:r>
    </w:p>
    <w:p w:rsidR="00C814B0" w:rsidRPr="005C076E" w:rsidRDefault="00B5561C" w:rsidP="00B5561C">
      <w:pPr>
        <w:jc w:val="center"/>
        <w:rPr>
          <w:rFonts w:cs="Times New Roman"/>
        </w:rPr>
      </w:pPr>
      <w:r>
        <w:rPr>
          <w:rFonts w:cs="Times New Roman"/>
          <w:b/>
          <w:lang w:val="de-DE"/>
        </w:rPr>
        <w:t>Datum und U</w:t>
      </w:r>
      <w:r w:rsidRPr="00B5561C">
        <w:rPr>
          <w:rFonts w:cs="Times New Roman"/>
          <w:b/>
          <w:lang w:val="de-DE"/>
        </w:rPr>
        <w:t>nterschrift des Erklärenden:</w:t>
      </w:r>
      <w:r w:rsidR="00C814B0" w:rsidRPr="00B5561C">
        <w:rPr>
          <w:rFonts w:cs="Times New Roman"/>
        </w:rPr>
        <w:t xml:space="preserve"> </w:t>
      </w:r>
    </w:p>
    <w:p w:rsidR="00C814B0" w:rsidRPr="005C076E" w:rsidRDefault="00C814B0" w:rsidP="00C814B0">
      <w:pPr>
        <w:jc w:val="center"/>
        <w:rPr>
          <w:rFonts w:cs="Times New Roman"/>
        </w:rPr>
      </w:pPr>
      <w:r w:rsidRPr="005C076E">
        <w:rPr>
          <w:rFonts w:cs="Times New Roman"/>
        </w:rPr>
        <w:t>.............................</w:t>
      </w:r>
    </w:p>
    <w:p w:rsidR="00C814B0" w:rsidRPr="005C076E" w:rsidRDefault="00C814B0" w:rsidP="00C814B0">
      <w:pPr>
        <w:rPr>
          <w:rFonts w:cs="Times New Roman"/>
        </w:rPr>
      </w:pPr>
    </w:p>
    <w:p w:rsidR="006A4745" w:rsidRDefault="00B5561C" w:rsidP="00B5561C">
      <w:pPr>
        <w:pStyle w:val="Pa4"/>
        <w:spacing w:before="300" w:after="100"/>
        <w:jc w:val="center"/>
        <w:rPr>
          <w:rFonts w:asciiTheme="minorHAnsi" w:hAnsiTheme="minorHAnsi"/>
          <w:b/>
          <w:i/>
          <w:color w:val="000000"/>
          <w:sz w:val="36"/>
          <w:szCs w:val="36"/>
        </w:rPr>
      </w:pPr>
      <w:r w:rsidRPr="00B5561C">
        <w:rPr>
          <w:rFonts w:asciiTheme="minorHAnsi" w:hAnsiTheme="minorHAnsi"/>
          <w:b/>
          <w:i/>
          <w:color w:val="000000"/>
          <w:sz w:val="36"/>
          <w:szCs w:val="36"/>
          <w:lang w:val="de-DE"/>
        </w:rPr>
        <w:t>Weiterführung des Verfahrens</w:t>
      </w:r>
      <w:r w:rsidR="006A4745" w:rsidRPr="00B5561C">
        <w:rPr>
          <w:rFonts w:asciiTheme="minorHAnsi" w:hAnsiTheme="minorHAnsi"/>
          <w:b/>
          <w:i/>
          <w:color w:val="000000"/>
          <w:sz w:val="36"/>
          <w:szCs w:val="36"/>
        </w:rPr>
        <w:t xml:space="preserve"> </w:t>
      </w:r>
      <w:r w:rsidR="006A4745">
        <w:rPr>
          <w:rFonts w:asciiTheme="minorHAnsi" w:hAnsiTheme="minorHAnsi"/>
          <w:b/>
          <w:i/>
          <w:color w:val="000000"/>
          <w:sz w:val="36"/>
          <w:szCs w:val="36"/>
        </w:rPr>
        <w:t xml:space="preserve">  </w:t>
      </w:r>
    </w:p>
    <w:p w:rsidR="006A4745" w:rsidRPr="0031191D" w:rsidRDefault="006A4745" w:rsidP="006A4745">
      <w:pPr>
        <w:tabs>
          <w:tab w:val="left" w:pos="5627"/>
        </w:tabs>
        <w:autoSpaceDE w:val="0"/>
        <w:autoSpaceDN w:val="0"/>
        <w:adjustRightInd w:val="0"/>
        <w:spacing w:after="0" w:line="240" w:lineRule="auto"/>
        <w:jc w:val="both"/>
        <w:rPr>
          <w:rFonts w:ascii="Verdana" w:hAnsi="Verdana" w:cs="Times New Roman"/>
          <w:sz w:val="20"/>
          <w:szCs w:val="20"/>
        </w:rPr>
      </w:pPr>
    </w:p>
    <w:p w:rsidR="006A4745" w:rsidRPr="0031191D" w:rsidRDefault="006A4745" w:rsidP="006A4745">
      <w:pPr>
        <w:tabs>
          <w:tab w:val="left" w:pos="5627"/>
        </w:tabs>
        <w:autoSpaceDE w:val="0"/>
        <w:autoSpaceDN w:val="0"/>
        <w:adjustRightInd w:val="0"/>
        <w:spacing w:after="0" w:line="240" w:lineRule="auto"/>
        <w:jc w:val="both"/>
        <w:rPr>
          <w:rFonts w:ascii="Verdana" w:hAnsi="Verdana" w:cs="Times New Roman"/>
          <w:sz w:val="20"/>
          <w:szCs w:val="20"/>
        </w:rPr>
      </w:pPr>
    </w:p>
    <w:p w:rsidR="006A4745" w:rsidRPr="0031191D" w:rsidRDefault="006A4745" w:rsidP="006A4745">
      <w:pPr>
        <w:tabs>
          <w:tab w:val="left" w:pos="5627"/>
        </w:tabs>
        <w:autoSpaceDE w:val="0"/>
        <w:autoSpaceDN w:val="0"/>
        <w:adjustRightInd w:val="0"/>
        <w:spacing w:after="0" w:line="240" w:lineRule="auto"/>
        <w:jc w:val="both"/>
        <w:rPr>
          <w:rFonts w:ascii="Verdana" w:hAnsi="Verdana"/>
          <w:b/>
          <w:bCs/>
          <w:sz w:val="20"/>
          <w:szCs w:val="20"/>
        </w:rPr>
      </w:pPr>
    </w:p>
    <w:p w:rsidR="006A4745" w:rsidRPr="00AB59CA" w:rsidRDefault="00B5561C" w:rsidP="006A4745">
      <w:pPr>
        <w:tabs>
          <w:tab w:val="left" w:pos="5627"/>
        </w:tabs>
        <w:autoSpaceDE w:val="0"/>
        <w:autoSpaceDN w:val="0"/>
        <w:adjustRightInd w:val="0"/>
        <w:spacing w:after="0" w:line="240" w:lineRule="auto"/>
        <w:jc w:val="both"/>
        <w:rPr>
          <w:rFonts w:cs="Times New Roman"/>
        </w:rPr>
      </w:pPr>
      <w:r w:rsidRPr="00B5561C">
        <w:rPr>
          <w:rFonts w:cs="Times New Roman"/>
          <w:b/>
          <w:lang w:val="de-DE"/>
        </w:rPr>
        <w:t>Art R.VI.50-1</w:t>
      </w:r>
      <w:r w:rsidRPr="00B5561C">
        <w:rPr>
          <w:rFonts w:cs="Times New Roman"/>
          <w:lang w:val="de-DE"/>
        </w:rPr>
        <w:t>, § 4.</w:t>
      </w:r>
      <w:r w:rsidR="006A4745" w:rsidRPr="00B5561C">
        <w:rPr>
          <w:rFonts w:cs="Times New Roman"/>
        </w:rPr>
        <w:t xml:space="preserve"> </w:t>
      </w:r>
      <w:r w:rsidR="00A662EB" w:rsidRPr="00A662EB">
        <w:rPr>
          <w:rFonts w:cs="Times New Roman"/>
          <w:lang w:val="de-DE"/>
        </w:rPr>
        <w:t xml:space="preserve">Sobald der Betrag der Investition, die zur Ermäßigung der Abgabe geführt hat, investiert worden ist, und spätestens am Ablauf eines zehnjährigen Zeitraums ab dem </w:t>
      </w:r>
      <w:r w:rsidR="00A662EB" w:rsidRPr="00A662EB">
        <w:rPr>
          <w:rFonts w:cs="Times New Roman"/>
          <w:lang w:val="de-DE"/>
        </w:rPr>
        <w:lastRenderedPageBreak/>
        <w:t>Datum, an dem die Abgabe geschuldet wird, übermittelt der Abgabepflichtige dem in Absatz 1 genannten Bediensteten die Belege zum Nachweis, dass die Investition getätigt worden ist.</w:t>
      </w:r>
      <w:r w:rsidR="006A4745" w:rsidRPr="00A662EB">
        <w:rPr>
          <w:rFonts w:cs="Times New Roman"/>
        </w:rPr>
        <w:t xml:space="preserve"> </w:t>
      </w:r>
    </w:p>
    <w:p w:rsidR="006A4745" w:rsidRPr="00AB59CA" w:rsidRDefault="006A4745" w:rsidP="006A4745">
      <w:pPr>
        <w:tabs>
          <w:tab w:val="left" w:pos="5627"/>
        </w:tabs>
        <w:autoSpaceDE w:val="0"/>
        <w:autoSpaceDN w:val="0"/>
        <w:adjustRightInd w:val="0"/>
        <w:spacing w:after="0" w:line="240" w:lineRule="auto"/>
        <w:jc w:val="both"/>
        <w:rPr>
          <w:rFonts w:cs="Times New Roman"/>
        </w:rPr>
      </w:pPr>
    </w:p>
    <w:p w:rsidR="006A4745" w:rsidRPr="00A662EB" w:rsidRDefault="00A662EB" w:rsidP="006A4745">
      <w:pPr>
        <w:tabs>
          <w:tab w:val="left" w:pos="5627"/>
        </w:tabs>
        <w:autoSpaceDE w:val="0"/>
        <w:autoSpaceDN w:val="0"/>
        <w:adjustRightInd w:val="0"/>
        <w:spacing w:after="0" w:line="240" w:lineRule="auto"/>
        <w:jc w:val="both"/>
        <w:rPr>
          <w:rFonts w:cs="Times New Roman"/>
        </w:rPr>
      </w:pPr>
      <w:r w:rsidRPr="00A662EB">
        <w:rPr>
          <w:rFonts w:cs="Times New Roman"/>
          <w:lang w:val="de-DE"/>
        </w:rPr>
        <w:t>Bei diesen Belegen handelt es sich um die Zahlungen in Bezug auf die Rechnungen für die notwendigen Anschaffungen, Studien, Handlungen und Arbeiten zur Durchführung des in Absatz 2 genannten Projekts, so wie es auf den Parzellen oder Teilen von Parzellen durchgeführt wird, deren Zweckbestimmung geändert wird.</w:t>
      </w:r>
    </w:p>
    <w:p w:rsidR="006A4745" w:rsidRPr="00AB59CA" w:rsidRDefault="006A4745" w:rsidP="006A4745">
      <w:pPr>
        <w:tabs>
          <w:tab w:val="left" w:pos="5627"/>
        </w:tabs>
        <w:autoSpaceDE w:val="0"/>
        <w:autoSpaceDN w:val="0"/>
        <w:adjustRightInd w:val="0"/>
        <w:spacing w:after="0" w:line="240" w:lineRule="auto"/>
        <w:jc w:val="both"/>
        <w:rPr>
          <w:rFonts w:cs="Times New Roman"/>
        </w:rPr>
      </w:pPr>
    </w:p>
    <w:p w:rsidR="006A4745" w:rsidRPr="00A662EB" w:rsidRDefault="00A662EB" w:rsidP="006A4745">
      <w:pPr>
        <w:autoSpaceDE w:val="0"/>
        <w:autoSpaceDN w:val="0"/>
        <w:adjustRightInd w:val="0"/>
        <w:spacing w:after="0" w:line="240" w:lineRule="auto"/>
        <w:jc w:val="both"/>
        <w:rPr>
          <w:rFonts w:cs="Times New Roman"/>
        </w:rPr>
      </w:pPr>
      <w:r w:rsidRPr="00A662EB">
        <w:rPr>
          <w:rFonts w:cs="Times New Roman"/>
          <w:lang w:val="de-DE"/>
        </w:rPr>
        <w:t>Wenn der Betrag der Investition, die zur Ermäßigung der Abgabe geführt hat, nicht vollständig durch die Belege gedeckt wird, wird der entsprechende Teil der gewährten Ermäßigung von dem Abgabepflichtigen zurückgefordert.</w:t>
      </w:r>
    </w:p>
    <w:p w:rsidR="006A4745" w:rsidRPr="00AB59CA" w:rsidRDefault="006A4745" w:rsidP="006A4745"/>
    <w:p w:rsidR="00C814B0" w:rsidRDefault="00A662EB" w:rsidP="00A662EB">
      <w:pPr>
        <w:pStyle w:val="Pa4"/>
        <w:spacing w:before="300" w:after="100"/>
        <w:jc w:val="center"/>
        <w:rPr>
          <w:rFonts w:asciiTheme="minorHAnsi" w:hAnsiTheme="minorHAnsi"/>
          <w:b/>
          <w:i/>
          <w:color w:val="000000"/>
          <w:sz w:val="36"/>
          <w:szCs w:val="36"/>
        </w:rPr>
      </w:pPr>
      <w:r w:rsidRPr="00A662EB">
        <w:rPr>
          <w:rFonts w:asciiTheme="minorHAnsi" w:hAnsiTheme="minorHAnsi"/>
          <w:b/>
          <w:i/>
          <w:color w:val="000000"/>
          <w:sz w:val="36"/>
          <w:szCs w:val="36"/>
          <w:lang w:val="de-DE"/>
        </w:rPr>
        <w:t>Datenschutz</w:t>
      </w:r>
      <w:r w:rsidR="00C814B0" w:rsidRPr="00A662EB">
        <w:rPr>
          <w:rFonts w:asciiTheme="minorHAnsi" w:hAnsiTheme="minorHAnsi"/>
          <w:b/>
          <w:i/>
          <w:color w:val="000000"/>
          <w:sz w:val="36"/>
          <w:szCs w:val="36"/>
        </w:rPr>
        <w:t xml:space="preserve"> </w:t>
      </w:r>
    </w:p>
    <w:p w:rsidR="0063053D" w:rsidRPr="0063053D" w:rsidRDefault="0063053D" w:rsidP="0063053D">
      <w:pPr>
        <w:rPr>
          <w:lang w:eastAsia="fr-BE"/>
        </w:rPr>
      </w:pPr>
    </w:p>
    <w:p w:rsidR="00C814B0" w:rsidRPr="00A662EB" w:rsidRDefault="00A662EB" w:rsidP="00C814B0">
      <w:pPr>
        <w:rPr>
          <w:lang w:eastAsia="fr-BE"/>
        </w:rPr>
      </w:pPr>
      <w:r w:rsidRPr="00A662EB">
        <w:rPr>
          <w:lang w:val="de-DE" w:eastAsia="fr-BE"/>
        </w:rPr>
        <w:t xml:space="preserve">Die Bereitstellung personenbezogener Daten ist verordnungsrechtlich vorgeschrieben. </w:t>
      </w:r>
    </w:p>
    <w:p w:rsidR="00FE6418" w:rsidRDefault="00A662EB" w:rsidP="00A662EB">
      <w:pPr>
        <w:pStyle w:val="NormalWeb"/>
        <w:jc w:val="both"/>
        <w:rPr>
          <w:rStyle w:val="Titre8Car"/>
          <w:rFonts w:asciiTheme="minorHAnsi" w:hAnsiTheme="minorHAnsi" w:cs="Times-Roman"/>
          <w:sz w:val="22"/>
          <w:szCs w:val="22"/>
          <w:lang w:val="fr-FR" w:eastAsia="fr-FR"/>
        </w:rPr>
      </w:pPr>
      <w:r w:rsidRPr="00A662EB">
        <w:rPr>
          <w:rFonts w:asciiTheme="minorHAnsi" w:hAnsiTheme="minorHAnsi"/>
          <w:sz w:val="22"/>
          <w:szCs w:val="22"/>
          <w:lang w:val="de-DE"/>
        </w:rPr>
        <w:t>In Übereinstimmung mit den Rechtsvorschriften in Sachen Datenschutz und mit dem Gesetzbuch über die räumliche Entwicklung (GRE) werden die mitgeteilten personenbezogenen Daten von dem Öffentlichen Dienst der Wallonie  STEUERWESEN ausschließlich zu Zwecken der Bearbeitung Ihrer Akte benutzt.</w:t>
      </w:r>
      <w:r w:rsidR="000D7A4A" w:rsidRPr="00A662EB">
        <w:rPr>
          <w:rStyle w:val="Titre8Car"/>
          <w:rFonts w:asciiTheme="minorHAnsi" w:hAnsiTheme="minorHAnsi" w:cs="Times-Roman"/>
          <w:color w:val="auto"/>
          <w:sz w:val="22"/>
          <w:szCs w:val="22"/>
          <w:lang w:val="fr-FR" w:eastAsia="fr-FR"/>
        </w:rPr>
        <w:t xml:space="preserve"> </w:t>
      </w:r>
    </w:p>
    <w:p w:rsidR="00FE6418" w:rsidRPr="00452937" w:rsidRDefault="00A662EB" w:rsidP="00A662EB">
      <w:pPr>
        <w:pStyle w:val="NormalWeb"/>
        <w:jc w:val="both"/>
        <w:rPr>
          <w:rStyle w:val="Style135pt"/>
          <w:rFonts w:asciiTheme="minorHAnsi" w:hAnsiTheme="minorHAnsi"/>
          <w:sz w:val="22"/>
          <w:szCs w:val="22"/>
        </w:rPr>
      </w:pPr>
      <w:r w:rsidRPr="00A662EB">
        <w:rPr>
          <w:rFonts w:asciiTheme="minorHAnsi" w:hAnsiTheme="minorHAnsi"/>
          <w:sz w:val="22"/>
          <w:szCs w:val="22"/>
          <w:lang w:val="de-DE"/>
        </w:rPr>
        <w:t>Diese Daten werden nur den im GRE, insbesondere in dessen Buch VI genannten Behörden, Instanzen, Ausschüssen, Kommissionen und Dienststellen mitgeteilt.</w:t>
      </w:r>
      <w:r w:rsidR="000D7A4A" w:rsidRPr="00A662EB">
        <w:rPr>
          <w:rFonts w:asciiTheme="minorHAnsi" w:hAnsiTheme="minorHAnsi"/>
          <w:sz w:val="22"/>
          <w:szCs w:val="22"/>
        </w:rPr>
        <w:t xml:space="preserve"> </w:t>
      </w:r>
      <w:r w:rsidRPr="00A662EB">
        <w:rPr>
          <w:rFonts w:asciiTheme="minorHAnsi" w:hAnsiTheme="minorHAnsi"/>
          <w:sz w:val="22"/>
          <w:szCs w:val="22"/>
          <w:lang w:val="de-DE"/>
        </w:rPr>
        <w:t>Der ÖDW kann Ihre personenbezogenen Daten ebenfalls Dritten mitteilen, wenn die Gesetze ihn bzw. sie dazu verpflichten, oder wenn der ÖDW in gutem Glauben der Ansicht ist, dass diese Weitergabe sinnvoll ist, um ein gesetzliches Verfahren einzuhalten, oder im Rahmen eines Gerichtsverfahrens.</w:t>
      </w:r>
      <w:r w:rsidR="000D7A4A" w:rsidRPr="00A662EB">
        <w:rPr>
          <w:rFonts w:asciiTheme="minorHAnsi" w:hAnsiTheme="minorHAnsi"/>
          <w:sz w:val="22"/>
          <w:szCs w:val="22"/>
        </w:rPr>
        <w:t xml:space="preserve"> </w:t>
      </w:r>
    </w:p>
    <w:p w:rsidR="00AD0F0B" w:rsidRPr="00A662EB" w:rsidRDefault="00A662EB" w:rsidP="00A662EB">
      <w:pPr>
        <w:spacing w:line="240" w:lineRule="auto"/>
        <w:jc w:val="both"/>
        <w:rPr>
          <w:rFonts w:cs="Times New Roman"/>
          <w:lang w:eastAsia="fr-BE"/>
        </w:rPr>
      </w:pPr>
      <w:r w:rsidRPr="00A662EB">
        <w:rPr>
          <w:rFonts w:cs="Times New Roman"/>
          <w:lang w:val="de-DE" w:eastAsia="fr-BE"/>
        </w:rPr>
        <w:t>Diese Daten werden weder verkauft noch für Marketingzwecke benutzt.</w:t>
      </w:r>
      <w:r w:rsidR="00343F4A" w:rsidRPr="00A662EB">
        <w:rPr>
          <w:rFonts w:cs="Times New Roman"/>
          <w:lang w:eastAsia="fr-BE"/>
        </w:rPr>
        <w:t xml:space="preserve"> </w:t>
      </w:r>
      <w:r w:rsidRPr="00A662EB">
        <w:rPr>
          <w:rFonts w:cs="Times New Roman"/>
          <w:lang w:val="de-DE" w:eastAsia="fr-BE"/>
        </w:rPr>
        <w:t>Sie werden bis zur Belegung der Durchführung der Investition, oder zur vollständigen Beitreibung der zurückzufordernden Beträge, oder bis zum Ende eines gerichtlichen Verfahrens aufbewahrt.</w:t>
      </w:r>
    </w:p>
    <w:p w:rsidR="003A3877" w:rsidRPr="00B52241" w:rsidRDefault="00A662EB" w:rsidP="00B52241">
      <w:pPr>
        <w:jc w:val="both"/>
        <w:rPr>
          <w:rStyle w:val="Style135pt"/>
          <w:rFonts w:eastAsia="Times New Roman" w:cs="Times-Roman"/>
          <w:sz w:val="22"/>
          <w:lang w:eastAsia="fr-FR"/>
        </w:rPr>
      </w:pPr>
      <w:r w:rsidRPr="00B52241">
        <w:rPr>
          <w:rStyle w:val="Style135pt"/>
          <w:rFonts w:eastAsia="Times New Roman" w:cs="Times-Roman"/>
          <w:sz w:val="22"/>
          <w:lang w:val="de-DE" w:eastAsia="fr-FR"/>
        </w:rPr>
        <w:t xml:space="preserve">Sie können Ihre Daten kostenlos berichtigen oder deren Behandlung begrenzen lassen, </w:t>
      </w:r>
      <w:r w:rsidRPr="00B52241">
        <w:rPr>
          <w:rStyle w:val="Style135pt"/>
          <w:rFonts w:eastAsia="Times New Roman" w:cs="Times-Roman"/>
          <w:sz w:val="22"/>
          <w:lang w:val="de-DE" w:eastAsia="fr-FR"/>
        </w:rPr>
        <w:lastRenderedPageBreak/>
        <w:t xml:space="preserve">wenn Sie beim Generalinspektor der Abteilung </w:t>
      </w:r>
      <w:r w:rsidR="00B52241" w:rsidRPr="00B52241">
        <w:rPr>
          <w:rStyle w:val="Style135pt"/>
          <w:rFonts w:eastAsia="Times New Roman" w:cs="Times-Roman"/>
          <w:sz w:val="22"/>
          <w:lang w:val="de-DE" w:eastAsia="fr-FR"/>
        </w:rPr>
        <w:t xml:space="preserve">Festlegung und Kontrolle des Öffentlichen Dienstes der Wallonie  STEUERWESEN </w:t>
      </w:r>
      <w:r w:rsidRPr="00B52241">
        <w:rPr>
          <w:rStyle w:val="Style135pt"/>
          <w:rFonts w:eastAsia="Times New Roman" w:cs="Times-Roman"/>
          <w:sz w:val="22"/>
          <w:lang w:val="de-DE" w:eastAsia="fr-FR"/>
        </w:rPr>
        <w:t xml:space="preserve"> einen entsprechenden Antrag stellen</w:t>
      </w:r>
      <w:r w:rsidR="00B52241" w:rsidRPr="00B52241">
        <w:rPr>
          <w:rStyle w:val="Style135pt"/>
          <w:rFonts w:eastAsia="Times New Roman" w:cs="Times-Roman"/>
          <w:sz w:val="22"/>
          <w:lang w:val="de-DE" w:eastAsia="fr-FR"/>
        </w:rPr>
        <w:t>.</w:t>
      </w:r>
    </w:p>
    <w:p w:rsidR="003A3877" w:rsidRPr="00E358A5" w:rsidRDefault="003A3877" w:rsidP="003A3877">
      <w:pPr>
        <w:jc w:val="both"/>
        <w:rPr>
          <w:rStyle w:val="Style135pt"/>
          <w:rFonts w:eastAsia="Times New Roman" w:cs="Times-Roman"/>
          <w:sz w:val="22"/>
          <w:lang w:eastAsia="fr-FR"/>
        </w:rPr>
      </w:pPr>
    </w:p>
    <w:p w:rsidR="0063053D" w:rsidRDefault="00B52241" w:rsidP="00B52241">
      <w:pPr>
        <w:jc w:val="both"/>
        <w:rPr>
          <w:rStyle w:val="Style135pt"/>
          <w:rFonts w:eastAsia="Times New Roman" w:cs="Times-Roman"/>
          <w:sz w:val="22"/>
          <w:lang w:eastAsia="fr-FR"/>
        </w:rPr>
      </w:pPr>
      <w:r w:rsidRPr="00B52241">
        <w:rPr>
          <w:rStyle w:val="Style135pt"/>
          <w:rFonts w:eastAsia="Times New Roman" w:cs="Times-Roman"/>
          <w:sz w:val="22"/>
          <w:lang w:val="de-DE" w:eastAsia="fr-FR"/>
        </w:rPr>
        <w:t>Auf Antrag mittels eines Formulars, das auf dem Internet-Portal der Wallonie verfügbar ist ("ABC des démarches"), können Sie kostenlos zu Ihren Daten Zugang haben oder Informationen über einen Sie betreffenden Datenverarbeitungsvorgang haben.</w:t>
      </w:r>
      <w:r w:rsidR="003A3877" w:rsidRPr="00B52241">
        <w:rPr>
          <w:rStyle w:val="Style135pt"/>
          <w:rFonts w:eastAsia="Times New Roman" w:cs="Times-Roman"/>
          <w:sz w:val="22"/>
          <w:lang w:eastAsia="fr-FR"/>
        </w:rPr>
        <w:t xml:space="preserve"> </w:t>
      </w:r>
      <w:r w:rsidRPr="00B52241">
        <w:rPr>
          <w:rStyle w:val="Style135pt"/>
          <w:rFonts w:eastAsia="Times New Roman" w:cs="Times-Roman"/>
          <w:sz w:val="22"/>
          <w:lang w:val="de-DE" w:eastAsia="fr-FR"/>
        </w:rPr>
        <w:t>Der Datenschutzbeauftragte des Öffentlichen Dienstes der Wallonie wird diesen Antrag bearbeiten:</w:t>
      </w:r>
      <w:r w:rsidR="003A3877" w:rsidRPr="00B52241">
        <w:rPr>
          <w:rStyle w:val="Style135pt"/>
          <w:rFonts w:eastAsia="Times New Roman" w:cs="Times-Roman"/>
          <w:sz w:val="22"/>
          <w:lang w:eastAsia="fr-FR"/>
        </w:rPr>
        <w:t xml:space="preserve"> </w:t>
      </w:r>
    </w:p>
    <w:p w:rsidR="003A3877" w:rsidRPr="00B52241" w:rsidRDefault="00B52241" w:rsidP="00B52241">
      <w:pPr>
        <w:rPr>
          <w:rStyle w:val="Style135pt"/>
          <w:rFonts w:eastAsia="Times New Roman" w:cs="Times-Roman"/>
          <w:sz w:val="22"/>
          <w:lang w:eastAsia="fr-FR"/>
        </w:rPr>
      </w:pPr>
      <w:r w:rsidRPr="00B52241">
        <w:rPr>
          <w:rStyle w:val="Style135pt"/>
          <w:rFonts w:eastAsia="Times New Roman" w:cs="Times-Roman"/>
          <w:sz w:val="22"/>
          <w:lang w:val="de-DE" w:eastAsia="fr-FR"/>
        </w:rPr>
        <w:t>Monsieur Thomas Leroy</w:t>
      </w:r>
      <w:r w:rsidRPr="00B52241">
        <w:rPr>
          <w:rStyle w:val="Style135pt"/>
          <w:rFonts w:eastAsia="Times New Roman" w:cs="Times-Roman"/>
          <w:sz w:val="22"/>
          <w:lang w:val="de-DE" w:eastAsia="fr-FR"/>
        </w:rPr>
        <w:br/>
        <w:t>Amt: Datenschutzbeauftragter des Öffentlichen Dienstes der Wallonie</w:t>
      </w:r>
      <w:r w:rsidRPr="00B52241">
        <w:rPr>
          <w:rStyle w:val="Style135pt"/>
          <w:rFonts w:eastAsia="Times New Roman" w:cs="Times-Roman"/>
          <w:sz w:val="22"/>
          <w:lang w:val="de-DE" w:eastAsia="fr-FR"/>
        </w:rPr>
        <w:br/>
        <w:t xml:space="preserve">E-mail : </w:t>
      </w:r>
      <w:hyperlink r:id="rId9" w:tgtFrame="_blank" w:history="1">
        <w:r w:rsidRPr="00B52241">
          <w:rPr>
            <w:rStyle w:val="Style135pt"/>
            <w:rFonts w:eastAsia="Times New Roman" w:cs="Times-Roman"/>
            <w:sz w:val="22"/>
            <w:lang w:val="de-DE" w:eastAsia="fr-FR"/>
          </w:rPr>
          <w:t>dpo@spw.wallonie.be</w:t>
        </w:r>
      </w:hyperlink>
    </w:p>
    <w:p w:rsidR="003A3877" w:rsidRPr="00B52241" w:rsidRDefault="00B52241" w:rsidP="00B52241">
      <w:pPr>
        <w:jc w:val="both"/>
        <w:rPr>
          <w:rStyle w:val="Style135pt"/>
          <w:rFonts w:eastAsia="Times New Roman" w:cs="Times-Roman"/>
          <w:sz w:val="22"/>
          <w:lang w:eastAsia="fr-FR"/>
        </w:rPr>
      </w:pPr>
      <w:r w:rsidRPr="00B52241">
        <w:rPr>
          <w:rStyle w:val="Style135pt"/>
          <w:rFonts w:eastAsia="Times New Roman" w:cs="Times-Roman"/>
          <w:sz w:val="22"/>
          <w:lang w:val="de-DE" w:eastAsia="fr-FR"/>
        </w:rPr>
        <w:t>Weitere Auskünfte über den Schutz personenbezogener Daten beim ÖDW befinden Sie auf dem Internet-Portal der Wallonie ("ABC des démarches").</w:t>
      </w:r>
    </w:p>
    <w:p w:rsidR="00B52241" w:rsidRPr="00B52241" w:rsidRDefault="00B52241" w:rsidP="00B52241">
      <w:pPr>
        <w:jc w:val="both"/>
        <w:rPr>
          <w:rStyle w:val="Lienhypertexte"/>
          <w:iCs/>
          <w:color w:val="auto"/>
          <w:u w:val="none"/>
          <w:lang w:val="fr-FR"/>
        </w:rPr>
      </w:pPr>
      <w:r w:rsidRPr="00B52241">
        <w:rPr>
          <w:rStyle w:val="Style135pt"/>
          <w:iCs/>
          <w:sz w:val="22"/>
          <w:lang w:val="de-DE"/>
        </w:rPr>
        <w:t xml:space="preserve">Wenn eine Reaktion des ÖDW innerhalb eines Monats nach Ihrem Antrag ausbleibt, können Sie bei der Datenschutzbehörde einen Beschwerde einreichen, entweder auf ihrer Webseite: </w:t>
      </w:r>
      <w:hyperlink r:id="rId10" w:history="1">
        <w:r w:rsidRPr="00B52241">
          <w:rPr>
            <w:rStyle w:val="Lienhypertexte"/>
            <w:iCs/>
            <w:highlight w:val="green"/>
            <w:lang w:val="de-DE"/>
          </w:rPr>
          <w:t>https://www.autoriteprotectiondonnees.be</w:t>
        </w:r>
      </w:hyperlink>
      <w:r w:rsidRPr="00B52241">
        <w:rPr>
          <w:rStyle w:val="Lienhypertexte"/>
          <w:iCs/>
          <w:color w:val="auto"/>
          <w:u w:val="none"/>
          <w:lang w:val="de-DE"/>
        </w:rPr>
        <w:t xml:space="preserve"> oder per Post: "Autorité de protection des données", 35 Rue de la Presse - 1000 Bruxelles, oder per E-Mail: contact@apd-gba.be.</w:t>
      </w:r>
    </w:p>
    <w:p w:rsidR="00B60997" w:rsidRPr="00B52241" w:rsidRDefault="00B60997" w:rsidP="00B52241">
      <w:pPr>
        <w:spacing w:line="240" w:lineRule="atLeast"/>
        <w:rPr>
          <w:rFonts w:cs="Times New Roman"/>
        </w:rPr>
      </w:pPr>
      <w:r>
        <w:t xml:space="preserve">   </w:t>
      </w:r>
      <w:r w:rsidR="00B52241" w:rsidRPr="00B52241">
        <w:rPr>
          <w:lang w:val="de-DE"/>
        </w:rPr>
        <w:t>Gesehen, um dem Erlass der Wallonischen Regierung vom 9. Mai 2019 zur Abänderung des verordnungsrechtlichen Teils des Gesetzbuches über die räumliche Entwicklung, als Anhang beigefügt zu werden.</w:t>
      </w:r>
    </w:p>
    <w:p w:rsidR="00B60997" w:rsidRDefault="00B60997" w:rsidP="00B60997">
      <w:pPr>
        <w:pStyle w:val="StylePremireligne063cm"/>
        <w:ind w:firstLine="0"/>
        <w:jc w:val="left"/>
        <w:rPr>
          <w:rStyle w:val="Style135pt"/>
          <w:sz w:val="22"/>
          <w:szCs w:val="22"/>
        </w:rPr>
      </w:pPr>
    </w:p>
    <w:p w:rsidR="00B52241" w:rsidRPr="00B52241" w:rsidRDefault="00B52241" w:rsidP="00B52241">
      <w:pPr>
        <w:pStyle w:val="Numrotation"/>
        <w:numPr>
          <w:ilvl w:val="3"/>
          <w:numId w:val="2"/>
        </w:numPr>
        <w:tabs>
          <w:tab w:val="num" w:pos="0"/>
        </w:tabs>
        <w:spacing w:after="0" w:line="240" w:lineRule="atLeast"/>
        <w:ind w:left="0" w:firstLine="0"/>
        <w:jc w:val="left"/>
        <w:rPr>
          <w:rFonts w:asciiTheme="minorHAnsi" w:hAnsiTheme="minorHAnsi"/>
          <w:sz w:val="22"/>
          <w:szCs w:val="22"/>
        </w:rPr>
      </w:pPr>
      <w:r w:rsidRPr="00B52241">
        <w:rPr>
          <w:rFonts w:asciiTheme="minorHAnsi" w:hAnsiTheme="minorHAnsi"/>
          <w:sz w:val="22"/>
          <w:szCs w:val="22"/>
          <w:lang w:val="de-DE"/>
        </w:rPr>
        <w:t>Namur, den 9. Mai 2019.</w:t>
      </w:r>
    </w:p>
    <w:p w:rsidR="00B60997" w:rsidRDefault="00B60997" w:rsidP="00B60997">
      <w:pPr>
        <w:pStyle w:val="Numrotation"/>
        <w:numPr>
          <w:ilvl w:val="3"/>
          <w:numId w:val="2"/>
        </w:numPr>
        <w:tabs>
          <w:tab w:val="num" w:pos="0"/>
        </w:tabs>
        <w:spacing w:after="0" w:line="240" w:lineRule="atLeast"/>
        <w:ind w:left="0" w:firstLine="0"/>
        <w:jc w:val="left"/>
        <w:rPr>
          <w:rFonts w:asciiTheme="minorHAnsi" w:hAnsiTheme="minorHAnsi"/>
          <w:sz w:val="22"/>
          <w:szCs w:val="22"/>
        </w:rPr>
      </w:pPr>
    </w:p>
    <w:p w:rsidR="00B52241" w:rsidRPr="00B52241" w:rsidRDefault="00B52241" w:rsidP="00B52241">
      <w:pPr>
        <w:pStyle w:val="Numrotation"/>
        <w:numPr>
          <w:ilvl w:val="3"/>
          <w:numId w:val="2"/>
        </w:numPr>
        <w:tabs>
          <w:tab w:val="num" w:pos="0"/>
        </w:tabs>
        <w:spacing w:after="0" w:line="240" w:lineRule="atLeast"/>
        <w:ind w:left="0" w:firstLine="0"/>
        <w:jc w:val="center"/>
        <w:rPr>
          <w:rFonts w:asciiTheme="minorHAnsi" w:hAnsiTheme="minorHAnsi"/>
          <w:sz w:val="22"/>
          <w:szCs w:val="22"/>
        </w:rPr>
      </w:pPr>
      <w:r w:rsidRPr="00B52241">
        <w:rPr>
          <w:rFonts w:asciiTheme="minorHAnsi" w:hAnsiTheme="minorHAnsi"/>
          <w:sz w:val="22"/>
          <w:szCs w:val="22"/>
          <w:lang w:val="de-DE"/>
        </w:rPr>
        <w:t>Für die Regierung,</w:t>
      </w:r>
    </w:p>
    <w:p w:rsidR="00B60997" w:rsidRDefault="00B60997" w:rsidP="00B60997">
      <w:pPr>
        <w:pStyle w:val="Numrotation"/>
        <w:numPr>
          <w:ilvl w:val="3"/>
          <w:numId w:val="2"/>
        </w:numPr>
        <w:tabs>
          <w:tab w:val="num" w:pos="0"/>
        </w:tabs>
        <w:spacing w:after="0" w:line="240" w:lineRule="atLeast"/>
        <w:ind w:left="0" w:firstLine="0"/>
        <w:jc w:val="center"/>
        <w:rPr>
          <w:rFonts w:asciiTheme="minorHAnsi" w:hAnsiTheme="minorHAnsi"/>
          <w:sz w:val="22"/>
          <w:szCs w:val="22"/>
        </w:rPr>
      </w:pPr>
    </w:p>
    <w:p w:rsidR="00B52241" w:rsidRPr="00B52241" w:rsidRDefault="00B52241" w:rsidP="00B52241">
      <w:pPr>
        <w:pStyle w:val="Numrotation"/>
        <w:numPr>
          <w:ilvl w:val="3"/>
          <w:numId w:val="2"/>
        </w:numPr>
        <w:tabs>
          <w:tab w:val="num" w:pos="0"/>
        </w:tabs>
        <w:spacing w:after="0" w:line="240" w:lineRule="atLeast"/>
        <w:ind w:left="0" w:firstLine="0"/>
        <w:jc w:val="center"/>
        <w:rPr>
          <w:rFonts w:asciiTheme="minorHAnsi" w:hAnsiTheme="minorHAnsi"/>
          <w:sz w:val="22"/>
          <w:szCs w:val="22"/>
        </w:rPr>
      </w:pPr>
      <w:r w:rsidRPr="00B52241">
        <w:rPr>
          <w:rFonts w:asciiTheme="minorHAnsi" w:hAnsiTheme="minorHAnsi"/>
          <w:sz w:val="22"/>
          <w:szCs w:val="22"/>
          <w:lang w:val="de-DE"/>
        </w:rPr>
        <w:t>Der Ministerpräsident,</w:t>
      </w:r>
    </w:p>
    <w:p w:rsidR="00B60997" w:rsidRDefault="00B60997" w:rsidP="00B60997">
      <w:pPr>
        <w:pStyle w:val="Paragraphedeliste"/>
        <w:spacing w:line="240" w:lineRule="atLeast"/>
        <w:ind w:left="0"/>
        <w:jc w:val="center"/>
        <w:rPr>
          <w:rFonts w:asciiTheme="minorHAnsi" w:hAnsiTheme="minorHAnsi" w:cs="Times New Roman"/>
        </w:rPr>
      </w:pPr>
    </w:p>
    <w:p w:rsidR="00B60997" w:rsidRDefault="00B60997" w:rsidP="00B60997">
      <w:pPr>
        <w:pStyle w:val="Paragraphedeliste"/>
        <w:spacing w:line="240" w:lineRule="atLeast"/>
        <w:ind w:left="0"/>
        <w:jc w:val="center"/>
        <w:rPr>
          <w:rFonts w:cs="Times New Roman"/>
        </w:rPr>
      </w:pPr>
    </w:p>
    <w:p w:rsidR="00B60997" w:rsidRDefault="00B60997" w:rsidP="00B60997">
      <w:pPr>
        <w:pStyle w:val="Numrotation"/>
        <w:tabs>
          <w:tab w:val="num" w:pos="1758"/>
        </w:tabs>
        <w:spacing w:after="0" w:line="240" w:lineRule="atLeast"/>
        <w:jc w:val="center"/>
        <w:rPr>
          <w:rFonts w:asciiTheme="minorHAnsi" w:hAnsiTheme="minorHAnsi"/>
          <w:sz w:val="22"/>
          <w:szCs w:val="22"/>
        </w:rPr>
      </w:pPr>
    </w:p>
    <w:p w:rsidR="00B60997" w:rsidRDefault="00B60997" w:rsidP="00B60997">
      <w:pPr>
        <w:pStyle w:val="Numrotation"/>
        <w:numPr>
          <w:ilvl w:val="3"/>
          <w:numId w:val="2"/>
        </w:numPr>
        <w:tabs>
          <w:tab w:val="num" w:pos="0"/>
        </w:tabs>
        <w:spacing w:after="0" w:line="240" w:lineRule="atLeast"/>
        <w:ind w:left="0" w:firstLine="0"/>
        <w:jc w:val="center"/>
        <w:rPr>
          <w:rFonts w:asciiTheme="minorHAnsi" w:hAnsiTheme="minorHAnsi"/>
          <w:sz w:val="22"/>
          <w:szCs w:val="22"/>
        </w:rPr>
      </w:pPr>
    </w:p>
    <w:p w:rsidR="00B52241" w:rsidRPr="00B52241" w:rsidRDefault="00B52241" w:rsidP="00B52241">
      <w:pPr>
        <w:pStyle w:val="Numrotation"/>
        <w:numPr>
          <w:ilvl w:val="3"/>
          <w:numId w:val="2"/>
        </w:numPr>
        <w:tabs>
          <w:tab w:val="num" w:pos="0"/>
        </w:tabs>
        <w:spacing w:after="0" w:line="240" w:lineRule="atLeast"/>
        <w:ind w:left="0" w:firstLine="0"/>
        <w:jc w:val="center"/>
        <w:rPr>
          <w:rFonts w:asciiTheme="minorHAnsi" w:hAnsiTheme="minorHAnsi"/>
          <w:sz w:val="22"/>
          <w:szCs w:val="22"/>
        </w:rPr>
      </w:pPr>
      <w:r w:rsidRPr="00B52241">
        <w:rPr>
          <w:rFonts w:asciiTheme="minorHAnsi" w:hAnsiTheme="minorHAnsi"/>
          <w:sz w:val="22"/>
          <w:szCs w:val="22"/>
          <w:lang w:val="de-DE"/>
        </w:rPr>
        <w:t>W. BORSUS</w:t>
      </w:r>
    </w:p>
    <w:p w:rsidR="00B60997" w:rsidRDefault="00B60997" w:rsidP="00B60997">
      <w:pPr>
        <w:pStyle w:val="Numrotation"/>
        <w:numPr>
          <w:ilvl w:val="3"/>
          <w:numId w:val="2"/>
        </w:numPr>
        <w:tabs>
          <w:tab w:val="num" w:pos="0"/>
        </w:tabs>
        <w:spacing w:after="0" w:line="240" w:lineRule="atLeast"/>
        <w:ind w:left="0" w:firstLine="0"/>
        <w:jc w:val="center"/>
        <w:rPr>
          <w:rFonts w:asciiTheme="minorHAnsi" w:hAnsiTheme="minorHAnsi"/>
          <w:sz w:val="22"/>
          <w:szCs w:val="22"/>
        </w:rPr>
      </w:pPr>
    </w:p>
    <w:p w:rsidR="00B60997" w:rsidRDefault="00B60997" w:rsidP="00B60997">
      <w:pPr>
        <w:pStyle w:val="Numrotation"/>
        <w:numPr>
          <w:ilvl w:val="3"/>
          <w:numId w:val="2"/>
        </w:numPr>
        <w:tabs>
          <w:tab w:val="num" w:pos="0"/>
        </w:tabs>
        <w:spacing w:after="0" w:line="240" w:lineRule="atLeast"/>
        <w:ind w:left="0" w:firstLine="0"/>
        <w:jc w:val="center"/>
        <w:rPr>
          <w:rFonts w:asciiTheme="minorHAnsi" w:hAnsiTheme="minorHAnsi"/>
          <w:sz w:val="22"/>
          <w:szCs w:val="22"/>
        </w:rPr>
      </w:pPr>
    </w:p>
    <w:p w:rsidR="00B60997" w:rsidRPr="00B52241" w:rsidRDefault="00B52241" w:rsidP="00A76CBA">
      <w:pPr>
        <w:spacing w:after="0" w:line="240" w:lineRule="exact"/>
        <w:jc w:val="center"/>
        <w:rPr>
          <w:rFonts w:cs="Times New Roman"/>
          <w:bCs/>
          <w:color w:val="000000"/>
        </w:rPr>
      </w:pPr>
      <w:r w:rsidRPr="00B52241">
        <w:rPr>
          <w:rFonts w:cs="Times New Roman"/>
          <w:bCs/>
          <w:color w:val="000000"/>
          <w:lang w:val="de-DE"/>
        </w:rPr>
        <w:t>Der Minister für Umwelt, den ökologischen Wandel, Raumordnung, öffentliche Arbeiten, Mobilität, Transportwesen, Tierschutz, und Gewerbegebiete,</w:t>
      </w:r>
    </w:p>
    <w:p w:rsidR="00B60997" w:rsidRDefault="00B60997" w:rsidP="00A76CBA">
      <w:pPr>
        <w:spacing w:after="0" w:line="240" w:lineRule="exact"/>
        <w:jc w:val="center"/>
        <w:rPr>
          <w:rFonts w:cs="Times New Roman"/>
          <w:bCs/>
          <w:color w:val="000000"/>
        </w:rPr>
      </w:pPr>
    </w:p>
    <w:p w:rsidR="00B60997" w:rsidRDefault="00B60997" w:rsidP="00A76CBA">
      <w:pPr>
        <w:spacing w:after="0" w:line="240" w:lineRule="exact"/>
        <w:jc w:val="center"/>
        <w:rPr>
          <w:rFonts w:cs="Times New Roman"/>
          <w:bCs/>
          <w:color w:val="000000"/>
        </w:rPr>
      </w:pPr>
    </w:p>
    <w:p w:rsidR="00B60997" w:rsidRDefault="00B60997" w:rsidP="00A76CBA">
      <w:pPr>
        <w:spacing w:after="0" w:line="240" w:lineRule="exact"/>
        <w:jc w:val="center"/>
        <w:rPr>
          <w:rFonts w:cs="Times New Roman"/>
          <w:bCs/>
          <w:color w:val="000000"/>
        </w:rPr>
      </w:pPr>
    </w:p>
    <w:p w:rsidR="00B60997" w:rsidRDefault="00B60997" w:rsidP="00A76CBA">
      <w:pPr>
        <w:spacing w:after="0" w:line="240" w:lineRule="exact"/>
        <w:jc w:val="center"/>
        <w:rPr>
          <w:rFonts w:cs="Times New Roman"/>
          <w:bCs/>
          <w:color w:val="000000"/>
        </w:rPr>
      </w:pPr>
    </w:p>
    <w:p w:rsidR="00B60997" w:rsidRPr="00B52241" w:rsidRDefault="00B52241" w:rsidP="00A76CBA">
      <w:pPr>
        <w:spacing w:after="0" w:line="240" w:lineRule="exact"/>
        <w:jc w:val="center"/>
        <w:rPr>
          <w:rFonts w:cs="Times New Roman"/>
          <w:bCs/>
          <w:color w:val="000000"/>
        </w:rPr>
      </w:pPr>
      <w:r w:rsidRPr="00B52241">
        <w:rPr>
          <w:rFonts w:cs="Times New Roman"/>
          <w:bCs/>
          <w:color w:val="000000"/>
          <w:lang w:val="de-DE"/>
        </w:rPr>
        <w:t>C. DI ANTONIO</w:t>
      </w:r>
    </w:p>
    <w:p w:rsidR="003A3877" w:rsidRPr="00FF28A7" w:rsidRDefault="003A3877" w:rsidP="00A76CBA">
      <w:pPr>
        <w:spacing w:after="0" w:line="240" w:lineRule="exact"/>
        <w:jc w:val="both"/>
        <w:rPr>
          <w:rFonts w:eastAsia="Times New Roman" w:cs="Times New Roman"/>
          <w:lang w:val="fr-FR" w:eastAsia="fr-BE"/>
        </w:rPr>
      </w:pPr>
    </w:p>
    <w:sectPr w:rsidR="003A3877" w:rsidRPr="00FF28A7" w:rsidSect="002C309D">
      <w:headerReference w:type="default" r:id="rId11"/>
      <w:footerReference w:type="default" r:id="rId12"/>
      <w:pgSz w:w="11906" w:h="17338"/>
      <w:pgMar w:top="1418" w:right="1418" w:bottom="1418" w:left="1418" w:header="720"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2EB" w:rsidRDefault="00A662EB" w:rsidP="00361263">
      <w:pPr>
        <w:spacing w:after="0" w:line="240" w:lineRule="auto"/>
      </w:pPr>
      <w:r>
        <w:separator/>
      </w:r>
    </w:p>
  </w:endnote>
  <w:endnote w:type="continuationSeparator" w:id="0">
    <w:p w:rsidR="00A662EB" w:rsidRDefault="00A662EB" w:rsidP="00361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altName w:val="Times New Roman"/>
    <w:charset w:val="4D"/>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48575"/>
      <w:docPartObj>
        <w:docPartGallery w:val="Page Numbers (Bottom of Page)"/>
        <w:docPartUnique/>
      </w:docPartObj>
    </w:sdtPr>
    <w:sdtContent>
      <w:p w:rsidR="00A662EB" w:rsidRDefault="00A662EB">
        <w:pPr>
          <w:pStyle w:val="Pieddepage"/>
        </w:pPr>
        <w:r>
          <w:rPr>
            <w:noProof/>
          </w:rPr>
          <w:fldChar w:fldCharType="begin"/>
        </w:r>
        <w:r>
          <w:rPr>
            <w:noProof/>
          </w:rPr>
          <w:instrText xml:space="preserve"> PAGE   \* MERGEFORMAT </w:instrText>
        </w:r>
        <w:r>
          <w:rPr>
            <w:noProof/>
          </w:rPr>
          <w:fldChar w:fldCharType="separate"/>
        </w:r>
        <w:r>
          <w:rPr>
            <w:noProof/>
          </w:rPr>
          <w:t>4</w:t>
        </w:r>
        <w:r>
          <w:rPr>
            <w:noProof/>
          </w:rPr>
          <w:fldChar w:fldCharType="end"/>
        </w:r>
      </w:p>
    </w:sdtContent>
  </w:sdt>
  <w:p w:rsidR="00A662EB" w:rsidRDefault="00A662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2EB" w:rsidRDefault="00A662EB" w:rsidP="00361263">
      <w:pPr>
        <w:spacing w:after="0" w:line="240" w:lineRule="auto"/>
      </w:pPr>
      <w:r>
        <w:separator/>
      </w:r>
    </w:p>
  </w:footnote>
  <w:footnote w:type="continuationSeparator" w:id="0">
    <w:p w:rsidR="00A662EB" w:rsidRDefault="00A662EB" w:rsidP="00361263">
      <w:pPr>
        <w:spacing w:after="0" w:line="240" w:lineRule="auto"/>
      </w:pPr>
      <w:r>
        <w:continuationSeparator/>
      </w:r>
    </w:p>
  </w:footnote>
  <w:footnote w:id="1">
    <w:p w:rsidR="00A662EB" w:rsidRPr="00C90930" w:rsidRDefault="00A662EB" w:rsidP="00B5561C">
      <w:pPr>
        <w:tabs>
          <w:tab w:val="left" w:pos="5627"/>
        </w:tabs>
        <w:autoSpaceDE w:val="0"/>
        <w:autoSpaceDN w:val="0"/>
        <w:adjustRightInd w:val="0"/>
        <w:spacing w:after="0" w:line="240" w:lineRule="auto"/>
        <w:jc w:val="both"/>
        <w:rPr>
          <w:rFonts w:ascii="Verdana" w:hAnsi="Verdana" w:cs="Times New Roman"/>
          <w:sz w:val="20"/>
          <w:szCs w:val="20"/>
        </w:rPr>
      </w:pPr>
      <w:r>
        <w:rPr>
          <w:rStyle w:val="Appelnotedebasdep"/>
        </w:rPr>
        <w:footnoteRef/>
      </w:r>
      <w:r>
        <w:t xml:space="preserve"> </w:t>
      </w:r>
      <w:r w:rsidR="00C90930" w:rsidRPr="00C90930">
        <w:rPr>
          <w:rFonts w:ascii="Verdana" w:hAnsi="Verdana" w:cs="Times New Roman"/>
          <w:sz w:val="20"/>
          <w:szCs w:val="20"/>
          <w:lang w:val="de-DE"/>
        </w:rPr>
        <w:t>In dem Finanzplan werden der detaillierte voraussichtliche Betrag der zu tätigenden Investition und die Finanzierungsquellen angegeben.</w:t>
      </w:r>
      <w:r w:rsidRPr="00C90930">
        <w:rPr>
          <w:rFonts w:ascii="Verdana" w:hAnsi="Verdana" w:cs="Times New Roman"/>
          <w:sz w:val="20"/>
          <w:szCs w:val="20"/>
        </w:rPr>
        <w:t xml:space="preserve"> </w:t>
      </w:r>
      <w:r w:rsidRPr="0031191D">
        <w:rPr>
          <w:rFonts w:ascii="Verdana" w:hAnsi="Verdana" w:cs="Times New Roman"/>
          <w:sz w:val="20"/>
          <w:szCs w:val="20"/>
        </w:rPr>
        <w:t xml:space="preserve"> </w:t>
      </w:r>
      <w:r w:rsidR="00C90930" w:rsidRPr="00C90930">
        <w:rPr>
          <w:rFonts w:ascii="Verdana" w:hAnsi="Verdana" w:cs="Times New Roman"/>
          <w:sz w:val="20"/>
          <w:szCs w:val="20"/>
          <w:lang w:val="de-DE"/>
        </w:rPr>
        <w:t>Der Finanzplan bezieht sich ausschließlich auf das Projekt, das Gegenstand der ausgestellten Genehmigung ist, und wird gegebenenfalls unter die Parzellen oder Teile von Parzellen, die Gegenstand der Änderung der Zweckbestimmung sind, und die Parzellen, die nicht Gegenstand einer solchen Änderung sind, aufgeteilt; diese Aufteilung wird erklärt und begründet.</w:t>
      </w:r>
    </w:p>
    <w:p w:rsidR="00A662EB" w:rsidRDefault="00A662EB" w:rsidP="00C90930">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2EB" w:rsidRDefault="00A662EB">
    <w:pPr>
      <w:pStyle w:val="En-tte"/>
    </w:pPr>
    <w:r>
      <w:ptab w:relativeTo="margin" w:alignment="center" w:leader="none"/>
    </w:r>
    <w:r>
      <w:ptab w:relativeTo="margin" w:alignment="right" w:leader="none"/>
    </w:r>
    <w:r>
      <w:t>Anhang 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visionView w:markup="0"/>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63"/>
    <w:rsid w:val="00001970"/>
    <w:rsid w:val="0006548E"/>
    <w:rsid w:val="000A5C13"/>
    <w:rsid w:val="000D5CE7"/>
    <w:rsid w:val="000D7A4A"/>
    <w:rsid w:val="000E3A94"/>
    <w:rsid w:val="001210D4"/>
    <w:rsid w:val="001379B8"/>
    <w:rsid w:val="001527EB"/>
    <w:rsid w:val="0017251A"/>
    <w:rsid w:val="001B0E16"/>
    <w:rsid w:val="001E686E"/>
    <w:rsid w:val="00225B89"/>
    <w:rsid w:val="002870FB"/>
    <w:rsid w:val="002C309D"/>
    <w:rsid w:val="002C449A"/>
    <w:rsid w:val="002C5A5D"/>
    <w:rsid w:val="002D0F36"/>
    <w:rsid w:val="002F7F88"/>
    <w:rsid w:val="00343F4A"/>
    <w:rsid w:val="00361263"/>
    <w:rsid w:val="003773E5"/>
    <w:rsid w:val="003931CB"/>
    <w:rsid w:val="00396DB7"/>
    <w:rsid w:val="00397A2A"/>
    <w:rsid w:val="003A3877"/>
    <w:rsid w:val="003F34B8"/>
    <w:rsid w:val="00442F7D"/>
    <w:rsid w:val="00452937"/>
    <w:rsid w:val="00483524"/>
    <w:rsid w:val="00486765"/>
    <w:rsid w:val="0049176A"/>
    <w:rsid w:val="004A23DE"/>
    <w:rsid w:val="004B09BF"/>
    <w:rsid w:val="004C2EC9"/>
    <w:rsid w:val="004E0040"/>
    <w:rsid w:val="004E5DAB"/>
    <w:rsid w:val="004F47FF"/>
    <w:rsid w:val="00540074"/>
    <w:rsid w:val="00543092"/>
    <w:rsid w:val="00551659"/>
    <w:rsid w:val="00590BC6"/>
    <w:rsid w:val="00597042"/>
    <w:rsid w:val="005C0C77"/>
    <w:rsid w:val="0063053D"/>
    <w:rsid w:val="006374FB"/>
    <w:rsid w:val="00642E0F"/>
    <w:rsid w:val="006A4745"/>
    <w:rsid w:val="006D4EC6"/>
    <w:rsid w:val="006E1512"/>
    <w:rsid w:val="006F5FD5"/>
    <w:rsid w:val="00717C1E"/>
    <w:rsid w:val="00752C04"/>
    <w:rsid w:val="00763D69"/>
    <w:rsid w:val="0079681D"/>
    <w:rsid w:val="007A3534"/>
    <w:rsid w:val="007C646D"/>
    <w:rsid w:val="007F0CE1"/>
    <w:rsid w:val="00807695"/>
    <w:rsid w:val="0082305E"/>
    <w:rsid w:val="00843FA2"/>
    <w:rsid w:val="00845733"/>
    <w:rsid w:val="008538C1"/>
    <w:rsid w:val="00863D13"/>
    <w:rsid w:val="0089538F"/>
    <w:rsid w:val="008A5963"/>
    <w:rsid w:val="008C03FE"/>
    <w:rsid w:val="008E04C8"/>
    <w:rsid w:val="0091580A"/>
    <w:rsid w:val="00966BBB"/>
    <w:rsid w:val="00976E46"/>
    <w:rsid w:val="009B3E10"/>
    <w:rsid w:val="009D0994"/>
    <w:rsid w:val="009D2648"/>
    <w:rsid w:val="009E5DFB"/>
    <w:rsid w:val="00A662EB"/>
    <w:rsid w:val="00A756AA"/>
    <w:rsid w:val="00A76CBA"/>
    <w:rsid w:val="00AB10D6"/>
    <w:rsid w:val="00AB59CA"/>
    <w:rsid w:val="00AD0F0B"/>
    <w:rsid w:val="00AF484A"/>
    <w:rsid w:val="00B1730A"/>
    <w:rsid w:val="00B45A96"/>
    <w:rsid w:val="00B52241"/>
    <w:rsid w:val="00B5561C"/>
    <w:rsid w:val="00B60997"/>
    <w:rsid w:val="00BB40F8"/>
    <w:rsid w:val="00BB4895"/>
    <w:rsid w:val="00C14E96"/>
    <w:rsid w:val="00C752FE"/>
    <w:rsid w:val="00C814B0"/>
    <w:rsid w:val="00C90930"/>
    <w:rsid w:val="00CD619D"/>
    <w:rsid w:val="00CF7D3A"/>
    <w:rsid w:val="00D40098"/>
    <w:rsid w:val="00D74ACC"/>
    <w:rsid w:val="00DB13DE"/>
    <w:rsid w:val="00E34F37"/>
    <w:rsid w:val="00E4256C"/>
    <w:rsid w:val="00E436A8"/>
    <w:rsid w:val="00E954FD"/>
    <w:rsid w:val="00EA2096"/>
    <w:rsid w:val="00EC1111"/>
    <w:rsid w:val="00EC1FD5"/>
    <w:rsid w:val="00ED3464"/>
    <w:rsid w:val="00EF0592"/>
    <w:rsid w:val="00F213B2"/>
    <w:rsid w:val="00F234C6"/>
    <w:rsid w:val="00F475F6"/>
    <w:rsid w:val="00FD030B"/>
    <w:rsid w:val="00FE6418"/>
    <w:rsid w:val="00FF28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DD5A7"/>
  <w15:docId w15:val="{E14AA306-7FDE-4EC9-B203-FF43DE11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en-US" w:eastAsia="en-US" w:bidi="en-US"/>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1263"/>
    <w:pPr>
      <w:spacing w:after="200"/>
      <w:jc w:val="left"/>
    </w:pPr>
    <w:rPr>
      <w:rFonts w:asciiTheme="minorHAnsi" w:hAnsiTheme="minorHAnsi" w:cstheme="minorBidi"/>
      <w:lang w:val="fr-BE" w:bidi="ar-SA"/>
    </w:rPr>
  </w:style>
  <w:style w:type="paragraph" w:styleId="Titre1">
    <w:name w:val="heading 1"/>
    <w:basedOn w:val="Normal"/>
    <w:next w:val="Normal"/>
    <w:link w:val="Titre1Car"/>
    <w:autoRedefine/>
    <w:qFormat/>
    <w:rsid w:val="00843FA2"/>
    <w:pPr>
      <w:keepNext/>
      <w:spacing w:after="0" w:line="240" w:lineRule="auto"/>
      <w:jc w:val="both"/>
      <w:outlineLvl w:val="0"/>
    </w:pPr>
    <w:rPr>
      <w:rFonts w:ascii="Times New Roman" w:eastAsia="Times New Roman" w:hAnsi="Times New Roman" w:cstheme="majorBidi"/>
      <w:b/>
      <w:sz w:val="40"/>
      <w:lang w:val="fr-FR" w:bidi="en-US"/>
    </w:rPr>
  </w:style>
  <w:style w:type="paragraph" w:styleId="Titre2">
    <w:name w:val="heading 2"/>
    <w:basedOn w:val="Normal"/>
    <w:next w:val="Normal"/>
    <w:link w:val="Titre2Car"/>
    <w:uiPriority w:val="9"/>
    <w:semiHidden/>
    <w:unhideWhenUsed/>
    <w:qFormat/>
    <w:rsid w:val="006F5FD5"/>
    <w:pPr>
      <w:spacing w:before="200" w:after="0" w:line="271" w:lineRule="auto"/>
      <w:jc w:val="both"/>
      <w:outlineLvl w:val="1"/>
    </w:pPr>
    <w:rPr>
      <w:rFonts w:asciiTheme="majorHAnsi" w:hAnsiTheme="majorHAnsi" w:cstheme="majorBidi"/>
      <w:smallCaps/>
      <w:sz w:val="28"/>
      <w:szCs w:val="28"/>
      <w:lang w:bidi="en-US"/>
    </w:rPr>
  </w:style>
  <w:style w:type="paragraph" w:styleId="Titre3">
    <w:name w:val="heading 3"/>
    <w:basedOn w:val="Normal"/>
    <w:next w:val="Normal"/>
    <w:link w:val="Titre3Car"/>
    <w:uiPriority w:val="9"/>
    <w:semiHidden/>
    <w:unhideWhenUsed/>
    <w:qFormat/>
    <w:rsid w:val="006F5FD5"/>
    <w:pPr>
      <w:spacing w:before="200" w:after="0" w:line="271" w:lineRule="auto"/>
      <w:jc w:val="both"/>
      <w:outlineLvl w:val="2"/>
    </w:pPr>
    <w:rPr>
      <w:rFonts w:asciiTheme="majorHAnsi" w:hAnsiTheme="majorHAnsi" w:cstheme="majorBidi"/>
      <w:i/>
      <w:iCs/>
      <w:smallCaps/>
      <w:spacing w:val="5"/>
      <w:sz w:val="26"/>
      <w:szCs w:val="26"/>
      <w:lang w:bidi="en-US"/>
    </w:rPr>
  </w:style>
  <w:style w:type="paragraph" w:styleId="Titre4">
    <w:name w:val="heading 4"/>
    <w:basedOn w:val="Normal"/>
    <w:next w:val="Normal"/>
    <w:link w:val="Titre4Car"/>
    <w:uiPriority w:val="9"/>
    <w:semiHidden/>
    <w:unhideWhenUsed/>
    <w:qFormat/>
    <w:rsid w:val="006F5FD5"/>
    <w:pPr>
      <w:spacing w:after="0" w:line="271" w:lineRule="auto"/>
      <w:jc w:val="both"/>
      <w:outlineLvl w:val="3"/>
    </w:pPr>
    <w:rPr>
      <w:rFonts w:asciiTheme="majorHAnsi" w:hAnsiTheme="majorHAnsi" w:cstheme="majorBidi"/>
      <w:b/>
      <w:bCs/>
      <w:spacing w:val="5"/>
      <w:sz w:val="24"/>
      <w:szCs w:val="24"/>
      <w:lang w:bidi="en-US"/>
    </w:rPr>
  </w:style>
  <w:style w:type="paragraph" w:styleId="Titre5">
    <w:name w:val="heading 5"/>
    <w:basedOn w:val="Normal"/>
    <w:next w:val="Normal"/>
    <w:link w:val="Titre5Car"/>
    <w:uiPriority w:val="9"/>
    <w:semiHidden/>
    <w:unhideWhenUsed/>
    <w:qFormat/>
    <w:rsid w:val="006F5FD5"/>
    <w:pPr>
      <w:spacing w:after="0" w:line="271" w:lineRule="auto"/>
      <w:jc w:val="both"/>
      <w:outlineLvl w:val="4"/>
    </w:pPr>
    <w:rPr>
      <w:rFonts w:asciiTheme="majorHAnsi" w:hAnsiTheme="majorHAnsi" w:cstheme="majorBidi"/>
      <w:i/>
      <w:iCs/>
      <w:sz w:val="24"/>
      <w:szCs w:val="24"/>
      <w:lang w:bidi="en-US"/>
    </w:rPr>
  </w:style>
  <w:style w:type="paragraph" w:styleId="Titre6">
    <w:name w:val="heading 6"/>
    <w:basedOn w:val="Normal"/>
    <w:next w:val="Normal"/>
    <w:link w:val="Titre6Car"/>
    <w:uiPriority w:val="9"/>
    <w:semiHidden/>
    <w:unhideWhenUsed/>
    <w:qFormat/>
    <w:rsid w:val="006F5FD5"/>
    <w:pPr>
      <w:shd w:val="clear" w:color="auto" w:fill="FFFFFF" w:themeFill="background1"/>
      <w:spacing w:after="0" w:line="271" w:lineRule="auto"/>
      <w:jc w:val="both"/>
      <w:outlineLvl w:val="5"/>
    </w:pPr>
    <w:rPr>
      <w:rFonts w:asciiTheme="majorHAnsi" w:hAnsiTheme="majorHAnsi" w:cstheme="majorBidi"/>
      <w:b/>
      <w:bCs/>
      <w:color w:val="595959" w:themeColor="text1" w:themeTint="A6"/>
      <w:spacing w:val="5"/>
      <w:lang w:bidi="en-US"/>
    </w:rPr>
  </w:style>
  <w:style w:type="paragraph" w:styleId="Titre7">
    <w:name w:val="heading 7"/>
    <w:basedOn w:val="Normal"/>
    <w:next w:val="Normal"/>
    <w:link w:val="Titre7Car"/>
    <w:uiPriority w:val="9"/>
    <w:semiHidden/>
    <w:unhideWhenUsed/>
    <w:qFormat/>
    <w:rsid w:val="006F5FD5"/>
    <w:pPr>
      <w:spacing w:after="0"/>
      <w:jc w:val="both"/>
      <w:outlineLvl w:val="6"/>
    </w:pPr>
    <w:rPr>
      <w:rFonts w:asciiTheme="majorHAnsi" w:hAnsiTheme="majorHAnsi" w:cstheme="majorBidi"/>
      <w:b/>
      <w:bCs/>
      <w:i/>
      <w:iCs/>
      <w:color w:val="5A5A5A" w:themeColor="text1" w:themeTint="A5"/>
      <w:sz w:val="20"/>
      <w:szCs w:val="20"/>
      <w:lang w:bidi="en-US"/>
    </w:rPr>
  </w:style>
  <w:style w:type="paragraph" w:styleId="Titre8">
    <w:name w:val="heading 8"/>
    <w:basedOn w:val="Normal"/>
    <w:next w:val="Normal"/>
    <w:link w:val="Titre8Car"/>
    <w:uiPriority w:val="9"/>
    <w:semiHidden/>
    <w:unhideWhenUsed/>
    <w:qFormat/>
    <w:rsid w:val="006F5FD5"/>
    <w:pPr>
      <w:spacing w:after="0"/>
      <w:jc w:val="both"/>
      <w:outlineLvl w:val="7"/>
    </w:pPr>
    <w:rPr>
      <w:rFonts w:asciiTheme="majorHAnsi" w:hAnsiTheme="majorHAnsi" w:cstheme="majorBidi"/>
      <w:b/>
      <w:bCs/>
      <w:color w:val="7F7F7F" w:themeColor="text1" w:themeTint="80"/>
      <w:sz w:val="20"/>
      <w:szCs w:val="20"/>
      <w:lang w:bidi="en-US"/>
    </w:rPr>
  </w:style>
  <w:style w:type="paragraph" w:styleId="Titre9">
    <w:name w:val="heading 9"/>
    <w:basedOn w:val="Normal"/>
    <w:next w:val="Normal"/>
    <w:link w:val="Titre9Car"/>
    <w:uiPriority w:val="9"/>
    <w:semiHidden/>
    <w:unhideWhenUsed/>
    <w:qFormat/>
    <w:rsid w:val="006F5FD5"/>
    <w:pPr>
      <w:spacing w:after="0" w:line="271" w:lineRule="auto"/>
      <w:jc w:val="both"/>
      <w:outlineLvl w:val="8"/>
    </w:pPr>
    <w:rPr>
      <w:rFonts w:asciiTheme="majorHAnsi" w:hAnsiTheme="majorHAnsi" w:cstheme="majorBidi"/>
      <w:b/>
      <w:bCs/>
      <w:i/>
      <w:iCs/>
      <w:color w:val="7F7F7F" w:themeColor="text1" w:themeTint="80"/>
      <w:sz w:val="18"/>
      <w:szCs w:val="18"/>
      <w:lang w:bidi="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43FA2"/>
    <w:rPr>
      <w:rFonts w:ascii="Times New Roman" w:eastAsia="Times New Roman" w:hAnsi="Times New Roman"/>
      <w:b/>
      <w:sz w:val="40"/>
      <w:lang w:val="fr-FR"/>
    </w:rPr>
  </w:style>
  <w:style w:type="character" w:customStyle="1" w:styleId="Titre2Car">
    <w:name w:val="Titre 2 Car"/>
    <w:basedOn w:val="Policepardfaut"/>
    <w:link w:val="Titre2"/>
    <w:uiPriority w:val="9"/>
    <w:semiHidden/>
    <w:rsid w:val="006F5FD5"/>
    <w:rPr>
      <w:smallCaps/>
      <w:sz w:val="28"/>
      <w:szCs w:val="28"/>
    </w:rPr>
  </w:style>
  <w:style w:type="character" w:customStyle="1" w:styleId="Titre3Car">
    <w:name w:val="Titre 3 Car"/>
    <w:basedOn w:val="Policepardfaut"/>
    <w:link w:val="Titre3"/>
    <w:uiPriority w:val="9"/>
    <w:semiHidden/>
    <w:rsid w:val="006F5FD5"/>
    <w:rPr>
      <w:i/>
      <w:iCs/>
      <w:smallCaps/>
      <w:spacing w:val="5"/>
      <w:sz w:val="26"/>
      <w:szCs w:val="26"/>
    </w:rPr>
  </w:style>
  <w:style w:type="character" w:customStyle="1" w:styleId="Titre4Car">
    <w:name w:val="Titre 4 Car"/>
    <w:basedOn w:val="Policepardfaut"/>
    <w:link w:val="Titre4"/>
    <w:uiPriority w:val="9"/>
    <w:semiHidden/>
    <w:rsid w:val="006F5FD5"/>
    <w:rPr>
      <w:b/>
      <w:bCs/>
      <w:spacing w:val="5"/>
      <w:sz w:val="24"/>
      <w:szCs w:val="24"/>
    </w:rPr>
  </w:style>
  <w:style w:type="character" w:customStyle="1" w:styleId="Titre5Car">
    <w:name w:val="Titre 5 Car"/>
    <w:basedOn w:val="Policepardfaut"/>
    <w:link w:val="Titre5"/>
    <w:uiPriority w:val="9"/>
    <w:semiHidden/>
    <w:rsid w:val="006F5FD5"/>
    <w:rPr>
      <w:i/>
      <w:iCs/>
      <w:sz w:val="24"/>
      <w:szCs w:val="24"/>
    </w:rPr>
  </w:style>
  <w:style w:type="character" w:customStyle="1" w:styleId="Titre6Car">
    <w:name w:val="Titre 6 Car"/>
    <w:basedOn w:val="Policepardfaut"/>
    <w:link w:val="Titre6"/>
    <w:uiPriority w:val="9"/>
    <w:semiHidden/>
    <w:rsid w:val="006F5FD5"/>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6F5FD5"/>
    <w:rPr>
      <w:b/>
      <w:bCs/>
      <w:i/>
      <w:iCs/>
      <w:color w:val="5A5A5A" w:themeColor="text1" w:themeTint="A5"/>
      <w:sz w:val="20"/>
      <w:szCs w:val="20"/>
    </w:rPr>
  </w:style>
  <w:style w:type="character" w:customStyle="1" w:styleId="Titre8Car">
    <w:name w:val="Titre 8 Car"/>
    <w:basedOn w:val="Policepardfaut"/>
    <w:link w:val="Titre8"/>
    <w:uiPriority w:val="9"/>
    <w:semiHidden/>
    <w:rsid w:val="006F5FD5"/>
    <w:rPr>
      <w:b/>
      <w:bCs/>
      <w:color w:val="7F7F7F" w:themeColor="text1" w:themeTint="80"/>
      <w:sz w:val="20"/>
      <w:szCs w:val="20"/>
    </w:rPr>
  </w:style>
  <w:style w:type="character" w:customStyle="1" w:styleId="Titre9Car">
    <w:name w:val="Titre 9 Car"/>
    <w:basedOn w:val="Policepardfaut"/>
    <w:link w:val="Titre9"/>
    <w:uiPriority w:val="9"/>
    <w:semiHidden/>
    <w:rsid w:val="006F5FD5"/>
    <w:rPr>
      <w:b/>
      <w:bCs/>
      <w:i/>
      <w:iCs/>
      <w:color w:val="7F7F7F" w:themeColor="text1" w:themeTint="80"/>
      <w:sz w:val="18"/>
      <w:szCs w:val="18"/>
    </w:rPr>
  </w:style>
  <w:style w:type="paragraph" w:styleId="Titre">
    <w:name w:val="Title"/>
    <w:basedOn w:val="Normal"/>
    <w:next w:val="Normal"/>
    <w:link w:val="TitreCar"/>
    <w:uiPriority w:val="10"/>
    <w:qFormat/>
    <w:rsid w:val="006F5FD5"/>
    <w:pPr>
      <w:spacing w:after="300" w:line="240" w:lineRule="auto"/>
      <w:contextualSpacing/>
      <w:jc w:val="both"/>
    </w:pPr>
    <w:rPr>
      <w:rFonts w:asciiTheme="majorHAnsi" w:hAnsiTheme="majorHAnsi" w:cstheme="majorBidi"/>
      <w:smallCaps/>
      <w:sz w:val="52"/>
      <w:szCs w:val="52"/>
      <w:lang w:bidi="en-US"/>
    </w:rPr>
  </w:style>
  <w:style w:type="character" w:customStyle="1" w:styleId="TitreCar">
    <w:name w:val="Titre Car"/>
    <w:basedOn w:val="Policepardfaut"/>
    <w:link w:val="Titre"/>
    <w:uiPriority w:val="10"/>
    <w:rsid w:val="006F5FD5"/>
    <w:rPr>
      <w:smallCaps/>
      <w:sz w:val="52"/>
      <w:szCs w:val="52"/>
    </w:rPr>
  </w:style>
  <w:style w:type="paragraph" w:styleId="Sous-titre">
    <w:name w:val="Subtitle"/>
    <w:basedOn w:val="Normal"/>
    <w:next w:val="Normal"/>
    <w:link w:val="Sous-titreCar"/>
    <w:uiPriority w:val="11"/>
    <w:qFormat/>
    <w:rsid w:val="006F5FD5"/>
    <w:pPr>
      <w:spacing w:after="0"/>
      <w:jc w:val="both"/>
    </w:pPr>
    <w:rPr>
      <w:rFonts w:asciiTheme="majorHAnsi" w:hAnsiTheme="majorHAnsi" w:cstheme="majorBidi"/>
      <w:i/>
      <w:iCs/>
      <w:smallCaps/>
      <w:spacing w:val="10"/>
      <w:sz w:val="28"/>
      <w:szCs w:val="28"/>
      <w:lang w:bidi="en-US"/>
    </w:rPr>
  </w:style>
  <w:style w:type="character" w:customStyle="1" w:styleId="Sous-titreCar">
    <w:name w:val="Sous-titre Car"/>
    <w:basedOn w:val="Policepardfaut"/>
    <w:link w:val="Sous-titre"/>
    <w:uiPriority w:val="11"/>
    <w:rsid w:val="006F5FD5"/>
    <w:rPr>
      <w:i/>
      <w:iCs/>
      <w:smallCaps/>
      <w:spacing w:val="10"/>
      <w:sz w:val="28"/>
      <w:szCs w:val="28"/>
    </w:rPr>
  </w:style>
  <w:style w:type="character" w:styleId="lev">
    <w:name w:val="Strong"/>
    <w:uiPriority w:val="22"/>
    <w:qFormat/>
    <w:rsid w:val="006F5FD5"/>
    <w:rPr>
      <w:b/>
      <w:bCs/>
    </w:rPr>
  </w:style>
  <w:style w:type="character" w:styleId="Accentuation">
    <w:name w:val="Emphasis"/>
    <w:uiPriority w:val="20"/>
    <w:qFormat/>
    <w:rsid w:val="006F5FD5"/>
    <w:rPr>
      <w:b/>
      <w:bCs/>
      <w:i/>
      <w:iCs/>
      <w:spacing w:val="10"/>
    </w:rPr>
  </w:style>
  <w:style w:type="paragraph" w:styleId="Sansinterligne">
    <w:name w:val="No Spacing"/>
    <w:basedOn w:val="Normal"/>
    <w:link w:val="SansinterligneCar"/>
    <w:uiPriority w:val="1"/>
    <w:qFormat/>
    <w:rsid w:val="006F5FD5"/>
    <w:pPr>
      <w:spacing w:after="0" w:line="240" w:lineRule="auto"/>
      <w:jc w:val="both"/>
    </w:pPr>
    <w:rPr>
      <w:rFonts w:asciiTheme="majorHAnsi" w:hAnsiTheme="majorHAnsi" w:cstheme="majorBidi"/>
      <w:lang w:bidi="en-US"/>
    </w:rPr>
  </w:style>
  <w:style w:type="character" w:customStyle="1" w:styleId="SansinterligneCar">
    <w:name w:val="Sans interligne Car"/>
    <w:basedOn w:val="Policepardfaut"/>
    <w:link w:val="Sansinterligne"/>
    <w:uiPriority w:val="1"/>
    <w:rsid w:val="006F5FD5"/>
  </w:style>
  <w:style w:type="paragraph" w:styleId="Paragraphedeliste">
    <w:name w:val="List Paragraph"/>
    <w:aliases w:val="tiret2,Lettre d'introduction,Paragraphe"/>
    <w:basedOn w:val="Normal"/>
    <w:link w:val="ParagraphedelisteCar"/>
    <w:uiPriority w:val="34"/>
    <w:qFormat/>
    <w:rsid w:val="006F5FD5"/>
    <w:pPr>
      <w:spacing w:after="0"/>
      <w:ind w:left="720"/>
      <w:contextualSpacing/>
      <w:jc w:val="both"/>
    </w:pPr>
    <w:rPr>
      <w:rFonts w:asciiTheme="majorHAnsi" w:hAnsiTheme="majorHAnsi" w:cstheme="majorBidi"/>
      <w:lang w:bidi="en-US"/>
    </w:rPr>
  </w:style>
  <w:style w:type="paragraph" w:styleId="Citation">
    <w:name w:val="Quote"/>
    <w:basedOn w:val="Normal"/>
    <w:next w:val="Normal"/>
    <w:link w:val="CitationCar"/>
    <w:uiPriority w:val="29"/>
    <w:qFormat/>
    <w:rsid w:val="006F5FD5"/>
    <w:pPr>
      <w:spacing w:after="0"/>
      <w:jc w:val="both"/>
    </w:pPr>
    <w:rPr>
      <w:rFonts w:asciiTheme="majorHAnsi" w:hAnsiTheme="majorHAnsi" w:cstheme="majorBidi"/>
      <w:i/>
      <w:iCs/>
      <w:lang w:bidi="en-US"/>
    </w:rPr>
  </w:style>
  <w:style w:type="character" w:customStyle="1" w:styleId="CitationCar">
    <w:name w:val="Citation Car"/>
    <w:basedOn w:val="Policepardfaut"/>
    <w:link w:val="Citation"/>
    <w:uiPriority w:val="29"/>
    <w:rsid w:val="006F5FD5"/>
    <w:rPr>
      <w:i/>
      <w:iCs/>
    </w:rPr>
  </w:style>
  <w:style w:type="paragraph" w:styleId="Citationintense">
    <w:name w:val="Intense Quote"/>
    <w:basedOn w:val="Normal"/>
    <w:next w:val="Normal"/>
    <w:link w:val="CitationintenseCar"/>
    <w:uiPriority w:val="30"/>
    <w:qFormat/>
    <w:rsid w:val="006F5FD5"/>
    <w:pPr>
      <w:pBdr>
        <w:top w:val="single" w:sz="4" w:space="10" w:color="auto"/>
        <w:bottom w:val="single" w:sz="4" w:space="10" w:color="auto"/>
      </w:pBdr>
      <w:spacing w:before="240" w:after="240" w:line="300" w:lineRule="auto"/>
      <w:ind w:left="1152" w:right="1152"/>
      <w:jc w:val="both"/>
    </w:pPr>
    <w:rPr>
      <w:rFonts w:asciiTheme="majorHAnsi" w:hAnsiTheme="majorHAnsi" w:cstheme="majorBidi"/>
      <w:i/>
      <w:iCs/>
      <w:lang w:bidi="en-US"/>
    </w:rPr>
  </w:style>
  <w:style w:type="character" w:customStyle="1" w:styleId="CitationintenseCar">
    <w:name w:val="Citation intense Car"/>
    <w:basedOn w:val="Policepardfaut"/>
    <w:link w:val="Citationintense"/>
    <w:uiPriority w:val="30"/>
    <w:rsid w:val="006F5FD5"/>
    <w:rPr>
      <w:i/>
      <w:iCs/>
    </w:rPr>
  </w:style>
  <w:style w:type="character" w:styleId="Accentuationlgre">
    <w:name w:val="Subtle Emphasis"/>
    <w:uiPriority w:val="19"/>
    <w:qFormat/>
    <w:rsid w:val="006F5FD5"/>
    <w:rPr>
      <w:i/>
      <w:iCs/>
    </w:rPr>
  </w:style>
  <w:style w:type="character" w:styleId="Accentuationintense">
    <w:name w:val="Intense Emphasis"/>
    <w:uiPriority w:val="21"/>
    <w:qFormat/>
    <w:rsid w:val="006F5FD5"/>
    <w:rPr>
      <w:b/>
      <w:bCs/>
      <w:i/>
      <w:iCs/>
    </w:rPr>
  </w:style>
  <w:style w:type="character" w:styleId="Rfrencelgre">
    <w:name w:val="Subtle Reference"/>
    <w:basedOn w:val="Policepardfaut"/>
    <w:uiPriority w:val="31"/>
    <w:qFormat/>
    <w:rsid w:val="006F5FD5"/>
    <w:rPr>
      <w:smallCaps/>
    </w:rPr>
  </w:style>
  <w:style w:type="character" w:styleId="Rfrenceintense">
    <w:name w:val="Intense Reference"/>
    <w:uiPriority w:val="32"/>
    <w:qFormat/>
    <w:rsid w:val="006F5FD5"/>
    <w:rPr>
      <w:b/>
      <w:bCs/>
      <w:smallCaps/>
    </w:rPr>
  </w:style>
  <w:style w:type="character" w:styleId="Titredulivre">
    <w:name w:val="Book Title"/>
    <w:basedOn w:val="Policepardfaut"/>
    <w:uiPriority w:val="33"/>
    <w:qFormat/>
    <w:rsid w:val="006F5FD5"/>
    <w:rPr>
      <w:i/>
      <w:iCs/>
      <w:smallCaps/>
      <w:spacing w:val="5"/>
    </w:rPr>
  </w:style>
  <w:style w:type="paragraph" w:styleId="En-ttedetabledesmatires">
    <w:name w:val="TOC Heading"/>
    <w:basedOn w:val="Titre1"/>
    <w:next w:val="Normal"/>
    <w:uiPriority w:val="39"/>
    <w:semiHidden/>
    <w:unhideWhenUsed/>
    <w:qFormat/>
    <w:rsid w:val="006F5FD5"/>
    <w:pPr>
      <w:outlineLvl w:val="9"/>
    </w:pPr>
  </w:style>
  <w:style w:type="paragraph" w:styleId="En-tte">
    <w:name w:val="header"/>
    <w:basedOn w:val="Normal"/>
    <w:link w:val="En-tteCar"/>
    <w:uiPriority w:val="99"/>
    <w:unhideWhenUsed/>
    <w:rsid w:val="00361263"/>
    <w:pPr>
      <w:tabs>
        <w:tab w:val="center" w:pos="4536"/>
        <w:tab w:val="right" w:pos="9072"/>
      </w:tabs>
      <w:spacing w:after="0" w:line="240" w:lineRule="auto"/>
      <w:jc w:val="both"/>
    </w:pPr>
    <w:rPr>
      <w:rFonts w:asciiTheme="majorHAnsi" w:hAnsiTheme="majorHAnsi" w:cstheme="majorBidi"/>
      <w:lang w:bidi="en-US"/>
    </w:rPr>
  </w:style>
  <w:style w:type="character" w:customStyle="1" w:styleId="En-tteCar">
    <w:name w:val="En-tête Car"/>
    <w:basedOn w:val="Policepardfaut"/>
    <w:link w:val="En-tte"/>
    <w:uiPriority w:val="99"/>
    <w:rsid w:val="00361263"/>
    <w:rPr>
      <w:lang w:val="fr-BE"/>
    </w:rPr>
  </w:style>
  <w:style w:type="paragraph" w:styleId="Pieddepage">
    <w:name w:val="footer"/>
    <w:basedOn w:val="Normal"/>
    <w:link w:val="PieddepageCar"/>
    <w:uiPriority w:val="99"/>
    <w:unhideWhenUsed/>
    <w:rsid w:val="00361263"/>
    <w:pPr>
      <w:tabs>
        <w:tab w:val="center" w:pos="4536"/>
        <w:tab w:val="right" w:pos="9072"/>
      </w:tabs>
      <w:spacing w:after="0" w:line="240" w:lineRule="auto"/>
      <w:jc w:val="both"/>
    </w:pPr>
    <w:rPr>
      <w:rFonts w:asciiTheme="majorHAnsi" w:hAnsiTheme="majorHAnsi" w:cstheme="majorBidi"/>
      <w:lang w:bidi="en-US"/>
    </w:rPr>
  </w:style>
  <w:style w:type="character" w:customStyle="1" w:styleId="PieddepageCar">
    <w:name w:val="Pied de page Car"/>
    <w:basedOn w:val="Policepardfaut"/>
    <w:link w:val="Pieddepage"/>
    <w:uiPriority w:val="99"/>
    <w:rsid w:val="00361263"/>
    <w:rPr>
      <w:lang w:val="fr-BE"/>
    </w:rPr>
  </w:style>
  <w:style w:type="paragraph" w:styleId="Textedebulles">
    <w:name w:val="Balloon Text"/>
    <w:basedOn w:val="Normal"/>
    <w:link w:val="TextedebullesCar"/>
    <w:uiPriority w:val="99"/>
    <w:semiHidden/>
    <w:unhideWhenUsed/>
    <w:rsid w:val="00361263"/>
    <w:pPr>
      <w:spacing w:after="0" w:line="240" w:lineRule="auto"/>
      <w:jc w:val="both"/>
    </w:pPr>
    <w:rPr>
      <w:rFonts w:ascii="Tahoma" w:hAnsi="Tahoma" w:cs="Tahoma"/>
      <w:sz w:val="16"/>
      <w:szCs w:val="16"/>
      <w:lang w:bidi="en-US"/>
    </w:rPr>
  </w:style>
  <w:style w:type="character" w:customStyle="1" w:styleId="TextedebullesCar">
    <w:name w:val="Texte de bulles Car"/>
    <w:basedOn w:val="Policepardfaut"/>
    <w:link w:val="Textedebulles"/>
    <w:uiPriority w:val="99"/>
    <w:semiHidden/>
    <w:rsid w:val="00361263"/>
    <w:rPr>
      <w:rFonts w:ascii="Tahoma" w:hAnsi="Tahoma" w:cs="Tahoma"/>
      <w:sz w:val="16"/>
      <w:szCs w:val="16"/>
      <w:lang w:val="fr-BE"/>
    </w:rPr>
  </w:style>
  <w:style w:type="character" w:customStyle="1" w:styleId="Style135pt">
    <w:name w:val="Style 135 pt"/>
    <w:rsid w:val="00361263"/>
    <w:rPr>
      <w:sz w:val="28"/>
    </w:rPr>
  </w:style>
  <w:style w:type="paragraph" w:styleId="Notedebasdepage">
    <w:name w:val="footnote text"/>
    <w:basedOn w:val="Normal"/>
    <w:link w:val="NotedebasdepageCar"/>
    <w:uiPriority w:val="99"/>
    <w:semiHidden/>
    <w:unhideWhenUsed/>
    <w:rsid w:val="007C646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C646D"/>
    <w:rPr>
      <w:rFonts w:asciiTheme="minorHAnsi" w:hAnsiTheme="minorHAnsi" w:cstheme="minorBidi"/>
      <w:sz w:val="20"/>
      <w:szCs w:val="20"/>
      <w:lang w:val="fr-BE" w:bidi="ar-SA"/>
    </w:rPr>
  </w:style>
  <w:style w:type="character" w:styleId="Appelnotedebasdep">
    <w:name w:val="footnote reference"/>
    <w:basedOn w:val="Policepardfaut"/>
    <w:uiPriority w:val="99"/>
    <w:semiHidden/>
    <w:unhideWhenUsed/>
    <w:rsid w:val="007C646D"/>
    <w:rPr>
      <w:vertAlign w:val="superscript"/>
    </w:rPr>
  </w:style>
  <w:style w:type="paragraph" w:customStyle="1" w:styleId="Pa4">
    <w:name w:val="Pa4"/>
    <w:basedOn w:val="Normal"/>
    <w:next w:val="Normal"/>
    <w:uiPriority w:val="99"/>
    <w:rsid w:val="00C814B0"/>
    <w:pPr>
      <w:autoSpaceDE w:val="0"/>
      <w:autoSpaceDN w:val="0"/>
      <w:adjustRightInd w:val="0"/>
      <w:spacing w:after="0" w:line="191" w:lineRule="atLeast"/>
    </w:pPr>
    <w:rPr>
      <w:rFonts w:ascii="Times" w:eastAsia="Times New Roman" w:hAnsi="Times" w:cs="Times"/>
      <w:sz w:val="24"/>
      <w:szCs w:val="24"/>
      <w:lang w:eastAsia="fr-BE"/>
    </w:rPr>
  </w:style>
  <w:style w:type="paragraph" w:styleId="NormalWeb">
    <w:name w:val="Normal (Web)"/>
    <w:basedOn w:val="Normal"/>
    <w:uiPriority w:val="99"/>
    <w:unhideWhenUsed/>
    <w:rsid w:val="000D7A4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FF28A7"/>
    <w:rPr>
      <w:color w:val="0000FF" w:themeColor="hyperlink"/>
      <w:u w:val="single"/>
    </w:rPr>
  </w:style>
  <w:style w:type="paragraph" w:customStyle="1" w:styleId="StylePremireligne063cm">
    <w:name w:val="Style Première ligne : 063 cm"/>
    <w:basedOn w:val="Normal"/>
    <w:rsid w:val="001E686E"/>
    <w:pPr>
      <w:spacing w:after="0" w:line="240" w:lineRule="auto"/>
      <w:ind w:firstLine="360"/>
      <w:jc w:val="both"/>
    </w:pPr>
    <w:rPr>
      <w:rFonts w:ascii="Times New Roman" w:eastAsia="Times New Roman" w:hAnsi="Times New Roman" w:cs="Times New Roman"/>
      <w:sz w:val="30"/>
      <w:szCs w:val="20"/>
      <w:lang w:val="fr-FR" w:eastAsia="fr-FR"/>
    </w:rPr>
  </w:style>
  <w:style w:type="paragraph" w:customStyle="1" w:styleId="Numrotation">
    <w:name w:val="Numérotation"/>
    <w:basedOn w:val="Normal"/>
    <w:rsid w:val="001E686E"/>
    <w:pPr>
      <w:spacing w:after="120" w:line="240" w:lineRule="auto"/>
      <w:jc w:val="both"/>
    </w:pPr>
    <w:rPr>
      <w:rFonts w:ascii="Arial" w:eastAsia="Times New Roman" w:hAnsi="Arial" w:cs="Times New Roman"/>
      <w:sz w:val="20"/>
      <w:szCs w:val="24"/>
      <w:lang w:val="fr-FR" w:eastAsia="fr-FR"/>
    </w:rPr>
  </w:style>
  <w:style w:type="character" w:customStyle="1" w:styleId="ParagraphedelisteCar">
    <w:name w:val="Paragraphe de liste Car"/>
    <w:aliases w:val="tiret2 Car,Lettre d'introduction Car,Paragraphe Car"/>
    <w:link w:val="Paragraphedeliste"/>
    <w:uiPriority w:val="34"/>
    <w:locked/>
    <w:rsid w:val="00B60997"/>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29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utoriteprotectiondonnees.be/" TargetMode="External"/><Relationship Id="rId4" Type="http://schemas.openxmlformats.org/officeDocument/2006/relationships/settings" Target="settings.xml"/><Relationship Id="rId9" Type="http://schemas.openxmlformats.org/officeDocument/2006/relationships/hyperlink" Target="mailto:dpo@spw.wallonie.b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9E555-B5A5-4844-B820-042D5B1A1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856</Words>
  <Characters>4708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102683 AR</dc:creator>
  <cp:lastModifiedBy>WATESSE Richard</cp:lastModifiedBy>
  <cp:revision>2</cp:revision>
  <cp:lastPrinted>2019-08-19T08:39:00Z</cp:lastPrinted>
  <dcterms:created xsi:type="dcterms:W3CDTF">2019-08-19T09:07:00Z</dcterms:created>
  <dcterms:modified xsi:type="dcterms:W3CDTF">2019-08-19T09:07:00Z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richard.watesse@spw.wallonie.be</vt:lpwstr>
  </property>
  <property fmtid="{D5CDD505-2E9C-101B-9397-08002B2CF9AE}" pid="5" name="MSIP_Label_e72a09c5-6e26-4737-a926-47ef1ab198ae_SetDate">
    <vt:lpwstr>2019-08-19T07:02:04.2565421Z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3fc6d44c-4ca7-4b14-b485-434643f7c615</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