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-187960</wp:posOffset>
            </wp:positionH>
            <wp:positionV relativeFrom="paragraph">
              <wp:posOffset>102870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asciiTheme="minorHAnsi" w:hAnsiTheme="minorHAnsi"/>
          <w:sz w:val="40"/>
          <w:szCs w:val="40"/>
          <w:lang w:val="fr-FR" w:eastAsia="fr-FR"/>
        </w:rPr>
        <w:t>Demande de certificat d’urbanisme n°1</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 xml:space="preserve">Rue : ……………………………………………n° ….. boîte…………… </w:t>
      </w:r>
      <w:r>
        <w:rPr>
          <w:rFonts w:ascii="Calibri" w:hAnsi="Calibri" w:asciiTheme="minorHAnsi" w:hAnsiTheme="minorHAnsi"/>
        </w:rPr>
        <w:t>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r>
        <w:br w:type="page"/>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2 - Coordonnées du bien immobilier dont la situation urbanistique est demandée </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24" w:space="0" w:color="4F81BD"/>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nil"/>
              <w:left w:val="nil"/>
              <w:bottom w:val="nil"/>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single" w:sz="4" w:space="0" w:color="000000"/>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lang w:val="fr-FR"/>
        </w:rPr>
      </w:pPr>
      <w:r>
        <w:rPr>
          <w:rFonts w:asciiTheme="minorHAnsi" w:hAnsiTheme="minorHAnsi" w:ascii="Calibri" w:hAnsi="Calibri"/>
          <w:lang w:val="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4">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de la commune,   vous pouvez introduire une réclamation sur le site internet de l’Autorité de protection des données (APD) : </w:t>
      </w:r>
      <w:hyperlink r:id="rId5">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6">
        <w:r>
          <w:rPr>
            <w:rStyle w:val="LienInternet"/>
            <w:rFonts w:ascii="Calibri" w:hAnsi="Calibri" w:asciiTheme="minorHAnsi" w:hAnsiTheme="minorHAnsi"/>
            <w:iCs/>
            <w:lang w:val="fr-FR"/>
          </w:rPr>
          <w:t>contact@apd-gba.be</w:t>
        </w:r>
      </w:hyperlink>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34363995"/>
    </w:sdtPr>
    <w:sdtContent>
      <w:p>
        <w:pPr>
          <w:pStyle w:val="Pieddepage"/>
          <w:jc w:val="center"/>
          <w:rPr/>
        </w:pPr>
        <w:r>
          <w:rPr/>
          <w:fldChar w:fldCharType="begin"/>
        </w:r>
        <w:r>
          <w:rPr/>
          <w:instrText xml:space="preserve"> PAGE </w:instrText>
        </w:r>
        <w:r>
          <w:rPr/>
          <w:fldChar w:fldCharType="separate"/>
        </w:r>
        <w:r>
          <w:rPr/>
          <w:t>4</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64991279"/>
    </w:sdtPr>
    <w:sdtContent>
      <w:p>
        <w:pPr>
          <w:pStyle w:val="Pieddepage"/>
          <w:jc w:val="center"/>
          <w:rPr/>
        </w:pPr>
        <w:r>
          <w:rPr/>
          <w:fldChar w:fldCharType="begin"/>
        </w:r>
        <w:r>
          <w:rPr/>
          <w:instrText xml:space="preserve"> PAGE </w:instrText>
        </w:r>
        <w:r>
          <w:rPr/>
          <w:fldChar w:fldCharType="separate"/>
        </w:r>
        <w:r>
          <w:rPr/>
          <w:t>4</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14</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14</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BalloonText"/>
    <w:uiPriority w:val="99"/>
    <w:semiHidden/>
    <w:qFormat/>
    <w:rsid w:val="00970415"/>
    <w:rPr>
      <w:rFonts w:ascii="Tahoma" w:hAnsi="Tahoma" w:cs="Tahoma"/>
      <w:sz w:val="16"/>
      <w:szCs w:val="16"/>
    </w:rPr>
  </w:style>
  <w:style w:type="character" w:styleId="LienInternet">
    <w:name w:val="Hyperlink"/>
    <w:basedOn w:val="DefaultParagraphFont"/>
    <w:uiPriority w:val="99"/>
    <w:unhideWhenUsed/>
    <w:rsid w:val="009c3561"/>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226b7f"/>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970415"/>
    <w:pPr/>
    <w:rPr>
      <w:rFonts w:ascii="Tahoma" w:hAnsi="Tahoma" w:cs="Tahoma"/>
      <w:sz w:val="16"/>
      <w:szCs w:val="16"/>
    </w:rPr>
  </w:style>
  <w:style w:type="paragraph" w:styleId="NormalWeb">
    <w:name w:val="Normal (Web)"/>
    <w:basedOn w:val="Normal"/>
    <w:uiPriority w:val="99"/>
    <w:unhideWhenUsed/>
    <w:qFormat/>
    <w:rsid w:val="00a4069e"/>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dpo@lalouviere.be" TargetMode="External"/><Relationship Id="rId5" Type="http://schemas.openxmlformats.org/officeDocument/2006/relationships/hyperlink" Target="https://www.autoriteprotectiondonnees.be/" TargetMode="External"/><Relationship Id="rId6" Type="http://schemas.openxmlformats.org/officeDocument/2006/relationships/hyperlink" Target="mailto:contact@apd-gba.b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LibreOffice/7.5.5.2$Windows_X86_64 LibreOffice_project/ca8fe7424262805f223b9a2334bc7181abbcbf5e</Application>
  <AppVersion>15.0000</AppVersion>
  <Pages>4</Pages>
  <Words>501</Words>
  <Characters>3258</Characters>
  <CharactersWithSpaces>3761</CharactersWithSpaces>
  <Paragraphs>63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2019-03-19T16:04:00Z</dcterms:created>
  <dc:creator>DESPAGNE</dc:creator>
  <dc:description/>
  <dc:language>fr-BE</dc:language>
  <cp:lastModifiedBy/>
  <dcterms:modified xsi:type="dcterms:W3CDTF">2024-06-11T14:34:22Z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ActionId">
    <vt:lpwstr>2dafa10b-1395-44e5-b3ea-bd5f20de3a33</vt:lpwstr>
  </property>
  <property fmtid="{D5CDD505-2E9C-101B-9397-08002B2CF9AE}" pid="3" name="MSIP_Label_e72a09c5-6e26-4737-a926-47ef1ab198ae_Application">
    <vt:lpwstr>Microsoft Azure Information Protection</vt:lpwstr>
  </property>
  <property fmtid="{D5CDD505-2E9C-101B-9397-08002B2CF9AE}" pid="4" name="MSIP_Label_e72a09c5-6e26-4737-a926-47ef1ab198ae_Enabled">
    <vt:lpwstr>True</vt:lpwstr>
  </property>
  <property fmtid="{D5CDD505-2E9C-101B-9397-08002B2CF9AE}" pid="5" name="MSIP_Label_e72a09c5-6e26-4737-a926-47ef1ab198ae_Extended_MSFT_Method">
    <vt:lpwstr>Automatic</vt:lpwstr>
  </property>
  <property fmtid="{D5CDD505-2E9C-101B-9397-08002B2CF9AE}" pid="6" name="MSIP_Label_e72a09c5-6e26-4737-a926-47ef1ab198ae_Name">
    <vt:lpwstr>Confidentiel</vt:lpwstr>
  </property>
  <property fmtid="{D5CDD505-2E9C-101B-9397-08002B2CF9AE}" pid="7" name="MSIP_Label_e72a09c5-6e26-4737-a926-47ef1ab198ae_Owner">
    <vt:lpwstr>charlotte.henin@spw.wallonie.be</vt:lpwstr>
  </property>
  <property fmtid="{D5CDD505-2E9C-101B-9397-08002B2CF9AE}" pid="8" name="MSIP_Label_e72a09c5-6e26-4737-a926-47ef1ab198ae_SetDate">
    <vt:lpwstr>2019-11-14T10:59:01.5528492Z</vt:lpwstr>
  </property>
  <property fmtid="{D5CDD505-2E9C-101B-9397-08002B2CF9AE}" pid="9" name="MSIP_Label_e72a09c5-6e26-4737-a926-47ef1ab198ae_SiteId">
    <vt:lpwstr>1f816a84-7aa6-4a56-b22a-7b3452fa8681</vt:lpwstr>
  </property>
  <property fmtid="{D5CDD505-2E9C-101B-9397-08002B2CF9AE}" pid="10" name="Sensitivity">
    <vt:lpwstr>Confidentiel</vt:lpwstr>
  </property>
</Properties>
</file>