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drawing>
          <wp:anchor behindDoc="0" distT="0" distB="0" distL="0" distR="0" simplePos="0" locked="0" layoutInCell="0" allowOverlap="1" relativeHeight="3">
            <wp:simplePos x="0" y="0"/>
            <wp:positionH relativeFrom="column">
              <wp:posOffset>-302260</wp:posOffset>
            </wp:positionH>
            <wp:positionV relativeFrom="paragraph">
              <wp:posOffset>112395</wp:posOffset>
            </wp:positionV>
            <wp:extent cx="3054985" cy="109029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3054985" cy="1090295"/>
                    </a:xfrm>
                    <a:prstGeom prst="rect">
                      <a:avLst/>
                    </a:prstGeom>
                  </pic:spPr>
                </pic:pic>
              </a:graphicData>
            </a:graphic>
          </wp:anchor>
        </w:drawing>
        <w:drawing>
          <wp:inline distT="0" distB="0" distL="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center"/>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spacing w:before="0" w:after="0"/>
              <w:jc w:val="center"/>
              <w:rPr>
                <w:rFonts w:ascii="Calibri" w:hAnsi="Calibri" w:eastAsia="Times New Roman" w:cs="Times New Roman" w:asciiTheme="minorHAnsi" w:hAnsiTheme="minorHAnsi"/>
                <w:b/>
                <w:smallCaps/>
                <w:sz w:val="24"/>
                <w:szCs w:val="24"/>
                <w:lang w:val="fr-FR" w:eastAsia="fr-FR"/>
              </w:rPr>
            </w:pPr>
            <w:r>
              <w:rPr>
                <w:rFonts w:eastAsia="Times New Roman" w:cs="Times New Roman" w:ascii="Calibri" w:hAnsi="Calibri" w:asciiTheme="minorHAnsi" w:hAnsiTheme="minorHAnsi"/>
                <w:b/>
                <w:smallCaps/>
                <w:kern w:val="0"/>
                <w:sz w:val="24"/>
                <w:szCs w:val="24"/>
                <w:lang w:val="fr-FR" w:eastAsia="fr-FR" w:bidi="ar-SA"/>
              </w:rPr>
              <w:t>Cadre réservé à la commune ou au fonctionnaire délégué</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Demandeur</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Objet de la demande</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Référence dossier</w:t>
            </w:r>
          </w:p>
          <w:p>
            <w:pPr>
              <w:pStyle w:val="Normal"/>
              <w:widowControl/>
              <w:spacing w:before="0" w:after="0"/>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kern w:val="0"/>
                <w:sz w:val="36"/>
                <w:szCs w:val="36"/>
                <w:lang w:val="fr-FR" w:eastAsia="fr-FR" w:bidi="ar-SA"/>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rFonts w:ascii="Calibri" w:hAnsi="Calibri" w:eastAsia="Times New Roman" w:cs="Times New Roman" w:asciiTheme="minorHAnsi" w:hAnsiTheme="minorHAnsi"/>
          <w:b/>
          <w:sz w:val="36"/>
          <w:szCs w:val="36"/>
          <w:lang w:val="fr-FR" w:eastAsia="fr-FR"/>
        </w:rPr>
      </w:pPr>
      <w:r>
        <w:fldChar w:fldCharType="begin"/>
      </w:r>
      <w:r>
        <w:rPr>
          <w:sz w:val="36"/>
          <w:szCs w:val="36"/>
          <w:rFonts w:ascii="Calibri" w:hAnsi="Calibri"/>
        </w:rPr>
        <w:instrText xml:space="preserve">USERADDRESS   \* MERGEFORMAT</w:instrText>
      </w:r>
      <w:r>
        <w:rPr>
          <w:rFonts w:ascii="Calibri" w:hAnsi="Calibri"/>
          <w:sz w:val="36"/>
          <w:szCs w:val="36"/>
        </w:rPr>
      </w:r>
      <w:r>
        <w:rPr>
          <w:sz w:val="36"/>
          <w:szCs w:val="36"/>
          <w:rFonts w:ascii="Calibri" w:hAnsi="Calibri"/>
        </w:rPr>
        <w:fldChar w:fldCharType="separate"/>
      </w:r>
      <w:r>
        <w:rPr>
          <w:rFonts w:ascii="Calibri" w:hAnsi="Calibri"/>
          <w:sz w:val="36"/>
          <w:szCs w:val="36"/>
        </w:rPr>
      </w:r>
      <w:r>
        <w:rPr>
          <w:rFonts w:ascii="Calibri" w:hAnsi="Calibri"/>
          <w:sz w:val="36"/>
          <w:szCs w:val="36"/>
        </w:rPr>
      </w:r>
      <w:r>
        <w:rPr>
          <w:sz w:val="36"/>
          <w:szCs w:val="36"/>
          <w:rFonts w:ascii="Calibri" w:hAnsi="Calibri"/>
        </w:rPr>
        <w:fldChar w:fldCharType="end"/>
      </w:r>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r>
        <w:rPr>
          <w:rFonts w:ascii="Calibri" w:hAnsi="Calibri" w:asciiTheme="minorHAnsi" w:hAnsiTheme="minorHAnsi"/>
        </w:rPr>
        <w:t xml:space="preserv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du projet : </w:t>
      </w:r>
    </w:p>
    <w:p>
      <w:pPr>
        <w:pStyle w:val="StylePremireligne063cm"/>
        <w:pBdr>
          <w:top w:val="single" w:sz="4" w:space="1" w:color="000000"/>
          <w:left w:val="single" w:sz="4" w:space="4" w:color="000000"/>
          <w:bottom w:val="single" w:sz="4" w:space="1" w:color="000000"/>
          <w:right w:val="single" w:sz="4" w:space="4" w:color="000000"/>
        </w:pBdr>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Présenter les actes et travaux projetés, le but poursuivi, le cubage approximatif des terres à déplacer ainsi que l'indication de la nature des terres à enlever et, le cas échéant, la nature et l'origine des terres à amener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p>
            <w:pPr>
              <w:pStyle w:val="Normal"/>
              <w:widowControl/>
              <w:spacing w:before="0" w:after="0"/>
              <w:ind w:left="527" w:hanging="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tc>
        <w:tc>
          <w:tcPr>
            <w:tcW w:w="1540"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Commune</w:t>
            </w:r>
          </w:p>
        </w:tc>
        <w:tc>
          <w:tcPr>
            <w:tcW w:w="1541"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Division</w:t>
            </w:r>
          </w:p>
        </w:tc>
        <w:tc>
          <w:tcPr>
            <w:tcW w:w="1542"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Section</w:t>
            </w:r>
          </w:p>
        </w:tc>
        <w:tc>
          <w:tcPr>
            <w:tcW w:w="1544"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N° et exposant</w:t>
            </w:r>
          </w:p>
        </w:tc>
        <w:tc>
          <w:tcPr>
            <w:tcW w:w="1421" w:type="dxa"/>
            <w:tcBorders>
              <w:top w:val="single" w:sz="4" w:space="0" w:color="000000"/>
              <w:left w:val="nil"/>
              <w:bottom w:val="single" w:sz="4" w:space="0" w:color="000000"/>
              <w:right w:val="single" w:sz="4" w:space="0" w:color="000000"/>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1</w:t>
            </w:r>
          </w:p>
        </w:tc>
        <w:tc>
          <w:tcPr>
            <w:tcW w:w="1540"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nil"/>
              <w:left w:val="nil"/>
              <w:bottom w:val="nil"/>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2</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3</w:t>
            </w:r>
          </w:p>
        </w:tc>
        <w:tc>
          <w:tcPr>
            <w:tcW w:w="1540" w:type="dxa"/>
            <w:tcBorders>
              <w:top w:val="nil"/>
              <w:left w:val="nil"/>
              <w:bottom w:val="nil"/>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nil"/>
              <w:left w:val="nil"/>
              <w:bottom w:val="nil"/>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nil"/>
              <w:left w:val="nil"/>
              <w:bottom w:val="nil"/>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4</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5</w:t>
            </w:r>
          </w:p>
        </w:tc>
        <w:tc>
          <w:tcPr>
            <w:tcW w:w="1540" w:type="dxa"/>
            <w:tcBorders>
              <w:top w:val="nil"/>
              <w:left w:val="nil"/>
              <w:bottom w:val="single" w:sz="4" w:space="0" w:color="000000"/>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kern w:val="0"/>
                <w:sz w:val="22"/>
                <w:szCs w:val="22"/>
                <w:lang w:val="fr-FR" w:eastAsia="en-US" w:bidi="ar-SA"/>
              </w:rPr>
            </w:r>
          </w:p>
        </w:tc>
        <w:tc>
          <w:tcPr>
            <w:tcW w:w="1541" w:type="dxa"/>
            <w:tcBorders>
              <w:top w:val="nil"/>
              <w:left w:val="nil"/>
              <w:bottom w:val="single" w:sz="4" w:space="0" w:color="000000"/>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nil"/>
              <w:left w:val="nil"/>
              <w:bottom w:val="single" w:sz="4" w:space="0" w:color="000000"/>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nil"/>
              <w:left w:val="nil"/>
              <w:bottom w:val="single" w:sz="4" w:space="0" w:color="000000"/>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nil"/>
              <w:left w:val="nil"/>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w:t>
      </w:r>
      <w:r>
        <w:rPr>
          <w:rFonts w:ascii="Calibri" w:hAnsi="Calibri" w:asciiTheme="minorHAnsi" w:hAnsiTheme="minorHAnsi"/>
          <w:b/>
          <w:color w:val="FF0000"/>
        </w:rPr>
        <w:t> </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 xml:space="preserve">Non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lang w:val="fr-FR" w:eastAsia="fr-FR"/>
        </w:rPr>
      </w:pPr>
      <w:r>
        <w:rPr/>
        <w:t xml:space="preserve">              ……………………………………………………………………………………………………………………</w:t>
      </w:r>
      <w:r>
        <w:rPr/>
        <w:t xml:space="preserve">..….  ……………………………………………………………………………………………………………………..….  ……………………………………………………………………………………………………………………..….  ……………………………………………………………………………………………………………………..….  </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b/>
        </w:rPr>
      </w:pPr>
      <w:r>
        <w:rPr>
          <w:rFonts w:asciiTheme="minorHAnsi" w:hAnsiTheme="minorHAnsi" w:ascii="Calibri" w:hAnsi="Calibri"/>
          <w:b/>
        </w:rPr>
      </w:r>
      <w:r>
        <w:br w:type="page"/>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En application du Code wallon du Patrimoine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ou bien assimilé (inscription sur la liste de sauvegarde ou soumis provisoirement aux effets du classement)</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situé dans une zone de protection d’un bien classé</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inscrit sur la liste du patrimoine exceptionnel de Wallonie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inscrit sur la liste du patrimoine mondial ou situé dans une zone tampon</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pastillé à l’inventaire régional du patrimoine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bien situé dans le périmètre de la carte archéologique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8bis - Code wallon du Patrimoine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Une autorisation patrimoniale valide lorsqu’elle est requise par le Code wallon du Patrimoine et qu’elle porte, en tout ou en partie, sur des actes et travaux qui font l’objet de la demande de permis d’urbanisme</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 avis archéologique préalable sur grand projet valide lorsqu’il est requis par le Code wallon du Patrimoine et que la demande d’avis porte, en tout ou en partie, sur des actes et travaux qui font l’objet de la demande de permis d’urbanisme ou une copie de la demande d’avis archéologique préalable sur grand projet lorsque l’Administration du Patrimoine n’a pas délivré cet avis dans le délai prescrit.</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 xml:space="preserve">Joindre en annexe le contenu prévu par l’article 11 du décret du 6 février 2014 relatif à la voirie communale ou l’autorisation définitive en la matière  </w:t>
      </w:r>
    </w:p>
    <w:p>
      <w:pPr>
        <w:pStyle w:val="Normal"/>
        <w:jc w:val="both"/>
        <w:rPr>
          <w:rFonts w:ascii="Calibri" w:hAnsi="Calibri" w:asciiTheme="minorHAnsi" w:hAnsiTheme="minorHAnsi"/>
          <w:b/>
        </w:rPr>
      </w:pPr>
      <w:r>
        <w:rPr>
          <w:rFonts w:asciiTheme="minorHAnsi" w:hAnsiTheme="minorHAnsi" w:ascii="Calibri" w:hAnsi="Calibri"/>
          <w:b/>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10 – Réunion de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5"/>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5"/>
        </w:numPr>
        <w:pBdr>
          <w:top w:val="single" w:sz="4" w:space="1" w:color="000000"/>
          <w:left w:val="single" w:sz="4" w:space="4" w:color="000000"/>
          <w:bottom w:val="single" w:sz="4" w:space="1" w:color="000000"/>
          <w:right w:val="single" w:sz="4" w:space="4" w:color="000000"/>
        </w:pBdr>
        <w:jc w:val="both"/>
        <w:rPr>
          <w:rFonts w:eastAsia="Times New Roman" w:cs="Times New Roman"/>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11 - Annexes à fournir</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spacing w:lineRule="atLeast" w:line="191" w:before="80" w:after="0"/>
        <w:jc w:val="both"/>
        <w:rPr>
          <w:rFonts w:ascii="Calibri" w:hAnsi="Calibri" w:asciiTheme="minorHAnsi" w:hAnsiTheme="minorHAnsi"/>
          <w:b/>
        </w:rPr>
      </w:pPr>
      <w:r>
        <w:rPr>
          <w:rStyle w:val="Style135pt"/>
          <w:rFonts w:ascii="Calibri" w:hAnsi="Calibri" w:asciiTheme="minorHAnsi" w:hAnsiTheme="minorHAnsi"/>
          <w:b/>
          <w:sz w:val="22"/>
        </w:rPr>
        <w:t>La liste des documents à déposer en quatre exemplaires (+1 exemplaire par avis à solliciter) 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1410"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0" w:name="CaseACocher66"/>
      <w:bookmarkStart w:id="1" w:name="CaseACocher66"/>
      <w:bookmarkEnd w:id="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un plan représentant le contexte urbanistique et paysager qui permet de situer le projet dans un rayon de 200 mètres du projet et qui figure :</w:t>
      </w:r>
    </w:p>
    <w:p>
      <w:pPr>
        <w:pStyle w:val="StylePremireligne063cm"/>
        <w:spacing w:before="120" w:after="0"/>
        <w:ind w:left="1701" w:hanging="141"/>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 w:name="CaseACocher67"/>
      <w:bookmarkStart w:id="3" w:name="CaseACocher67"/>
      <w:bookmarkEnd w:id="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l'orientation ;</w:t>
      </w:r>
    </w:p>
    <w:p>
      <w:pPr>
        <w:pStyle w:val="StylePremireligne063cm"/>
        <w:spacing w:before="120" w:after="0"/>
        <w:ind w:left="2127" w:hanging="567"/>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 w:name="CaseACocher68"/>
      <w:bookmarkStart w:id="5" w:name="CaseACocher68"/>
      <w:bookmarkEnd w:id="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spacing w:before="120" w:after="0"/>
        <w:ind w:left="2127" w:hanging="567"/>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 w:name="CaseACocher69"/>
      <w:bookmarkStart w:id="7" w:name="CaseACocher69"/>
      <w:bookmarkEnd w:id="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spacing w:before="120" w:after="0"/>
        <w:ind w:left="1701" w:hanging="141"/>
        <w:rPr>
          <w:rStyle w:val="Style135pt"/>
          <w:rFonts w:ascii="Calibri" w:hAnsi="Calibri" w:asciiTheme="minorHAnsi" w:hAnsiTheme="minorHAnsi"/>
          <w:strike/>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8" w:name="CaseACocher70"/>
      <w:bookmarkStart w:id="9" w:name="CaseACocher70"/>
      <w:bookmarkEnd w:id="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l'indication numérotée des prises de vues du reportage photographique ;</w:t>
      </w:r>
    </w:p>
    <w:p>
      <w:pPr>
        <w:pStyle w:val="StylePremireligne063cm"/>
        <w:spacing w:before="120" w:after="0"/>
        <w:ind w:firstLine="708"/>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0" w:name="CaseACocher71"/>
      <w:bookmarkStart w:id="11" w:name="CaseACocher71"/>
      <w:bookmarkEnd w:id="1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2" w:name="CaseACocher72"/>
      <w:bookmarkStart w:id="13" w:name="CaseACocher72"/>
      <w:bookmarkEnd w:id="1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4" w:name="CaseACocher73"/>
      <w:bookmarkStart w:id="15" w:name="CaseACocher73"/>
      <w:bookmarkEnd w:id="1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spacing w:before="120" w:after="0"/>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6" w:name="CaseACocher74"/>
      <w:bookmarkStart w:id="17" w:name="CaseACocher74"/>
      <w:bookmarkEnd w:id="17"/>
      <w:r>
        <w:rPr>
          <w:rFonts w:ascii="Calibri" w:hAnsi="Calibri"/>
          <w:sz w:val="22"/>
          <w:szCs w:val="22"/>
        </w:rPr>
      </w:r>
      <w:r>
        <w:rPr>
          <w:sz w:val="22"/>
          <w:szCs w:val="22"/>
          <w:rFonts w:ascii="Calibri" w:hAnsi="Calibri"/>
        </w:rPr>
        <w:fldChar w:fldCharType="end"/>
      </w:r>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8" w:name="CaseACocher75"/>
      <w:bookmarkStart w:id="19" w:name="CaseACocher75"/>
      <w:bookmarkEnd w:id="1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les limites de la parcelle concernée ;</w:t>
      </w:r>
    </w:p>
    <w:p>
      <w:pPr>
        <w:pStyle w:val="StylePremireligne063cm"/>
        <w:spacing w:before="120" w:after="0"/>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0" w:name="CaseACocher76"/>
      <w:bookmarkStart w:id="21" w:name="CaseACocher76"/>
      <w:bookmarkEnd w:id="2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 cas échéant, l'implantation des constructions existantes sur la parcelle ;</w:t>
      </w:r>
    </w:p>
    <w:p>
      <w:pPr>
        <w:pStyle w:val="StylePremireligne063cm"/>
        <w:spacing w:before="120" w:after="0"/>
        <w:ind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2" w:name="CaseACocher78"/>
      <w:bookmarkStart w:id="23" w:name="CaseACocher78"/>
      <w:bookmarkEnd w:id="2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4" w:name="CaseACocher79"/>
      <w:bookmarkStart w:id="25" w:name="CaseACocher79"/>
      <w:bookmarkEnd w:id="2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les plantations ;</w:t>
      </w:r>
    </w:p>
    <w:p>
      <w:pPr>
        <w:pStyle w:val="StylePremireligne063cm"/>
        <w:spacing w:before="120" w:after="0"/>
        <w:ind w:left="1410"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6" w:name="CaseACocher85"/>
      <w:bookmarkStart w:id="27" w:name="CaseACocher85"/>
      <w:bookmarkEnd w:id="2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pPr>
        <w:pStyle w:val="StylePremireligne063cm"/>
        <w:spacing w:before="120" w:after="0"/>
        <w:ind w:left="1410"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8" w:name="CaseACocher85_Copie_1"/>
      <w:bookmarkStart w:id="29" w:name="CaseACocher85_Copie_1"/>
      <w:bookmarkEnd w:id="2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 ou les dispositifs prévus pour masquer le dépôt ainsi que leur emplacement ;</w:t>
      </w:r>
    </w:p>
    <w:p>
      <w:pPr>
        <w:pStyle w:val="StylePremireligne063cm"/>
        <w:spacing w:before="120" w:after="0"/>
        <w:ind w:left="1410"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0" w:name="CaseACocher85_Copie_2"/>
      <w:bookmarkStart w:id="31" w:name="CaseACocher85_Copie_2"/>
      <w:bookmarkEnd w:id="3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s’il s’agit du placement d’une ou plusieurs installations mobiles, leur implantation, leur nombre et, le cas échant, le type de clôture ou les dispositifs prévus pour dissimuler les installations ;</w:t>
      </w:r>
    </w:p>
    <w:p>
      <w:pPr>
        <w:pStyle w:val="StylePremireligne063cm"/>
        <w:spacing w:before="120" w:after="0"/>
        <w:ind w:left="1418" w:hanging="713"/>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2" w:name="CaseACocher87"/>
      <w:bookmarkStart w:id="33" w:name="CaseACocher87"/>
      <w:bookmarkEnd w:id="3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la situation prévue après réalisation des modifications du relief du sol ou l’enlèvement du dépôt ;</w:t>
      </w:r>
    </w:p>
    <w:p>
      <w:pPr>
        <w:pStyle w:val="StylePremireligne063cm"/>
        <w:spacing w:before="120" w:after="0"/>
        <w:ind w:firstLine="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4" w:name="CaseACocher86"/>
      <w:bookmarkStart w:id="35" w:name="CaseACocher86"/>
      <w:bookmarkEnd w:id="3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la gestion des abords et la protection des constructions et plantations voisines ;</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12 -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rPr>
          <w:rFonts w:ascii="Calibri" w:hAnsi="Calibri" w:eastAsia="Times New Roman" w:cs="Times" w:asciiTheme="minorHAnsi" w:hAnsiTheme="minorHAnsi"/>
          <w:b/>
          <w:i/>
          <w:i/>
          <w:color w:val="000000"/>
          <w:sz w:val="36"/>
          <w:szCs w:val="36"/>
          <w:lang w:eastAsia="fr-BE"/>
        </w:rPr>
      </w:pPr>
      <w:r>
        <w:rPr>
          <w:rFonts w:eastAsia="Times New Roman" w:cs="Times" w:ascii="Calibri" w:hAnsi="Calibri"/>
          <w:b/>
          <w:i/>
          <w:color w:val="000000"/>
          <w:sz w:val="36"/>
          <w:szCs w:val="36"/>
          <w:lang w:eastAsia="fr-BE"/>
        </w:rPr>
      </w:r>
      <w:r>
        <w:br w:type="page"/>
      </w:r>
    </w:p>
    <w:p>
      <w:pPr>
        <w:pStyle w:val="Pa4"/>
        <w:spacing w:before="300" w:after="100"/>
        <w:jc w:val="center"/>
        <w:rPr>
          <w:rFonts w:ascii="Calibri" w:hAnsi="Calibri" w:asciiTheme="minorHAnsi" w:hAnsiTheme="minorHAnsi"/>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trente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 et à l’Administration du Patrimoine dans les hypothèses visées à l’article D.67, §1</w:t>
      </w:r>
      <w:r>
        <w:rPr>
          <w:rStyle w:val="Style135pt"/>
          <w:rFonts w:eastAsia="Times New Roman" w:ascii="Calibri" w:hAnsi="Calibri" w:asciiTheme="minorHAnsi" w:hAnsiTheme="minorHAnsi"/>
          <w:color w:val="auto"/>
          <w:w w:val="100"/>
          <w:kern w:val="0"/>
          <w:sz w:val="22"/>
          <w:szCs w:val="22"/>
          <w:vertAlign w:val="superscript"/>
          <w:lang w:eastAsia="fr-FR" w:bidi="ar-SA"/>
        </w:rPr>
        <w:t>er</w:t>
      </w:r>
      <w:r>
        <w:rPr>
          <w:rStyle w:val="Style135pt"/>
          <w:rFonts w:eastAsia="Times New Roman" w:ascii="Calibri" w:hAnsi="Calibri" w:asciiTheme="minorHAnsi" w:hAnsiTheme="minorHAnsi"/>
          <w:color w:val="auto"/>
          <w:w w:val="100"/>
          <w:kern w:val="0"/>
          <w:sz w:val="22"/>
          <w:szCs w:val="22"/>
          <w:lang w:eastAsia="fr-FR" w:bidi="ar-SA"/>
        </w:rPr>
        <w:t>, du code wallon du Patrimoine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trente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quarante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quarante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trente jours, la demande est considérée comme recevable et la procédure est poursuivie.</w:t>
      </w:r>
    </w:p>
    <w:p>
      <w:pPr>
        <w:pStyle w:val="Normal"/>
        <w:jc w:val="center"/>
        <w:rPr>
          <w:rFonts w:ascii="Calibri" w:hAnsi="Calibri" w:asciiTheme="minorHAnsi" w:hAnsiTheme="minorHAnsi"/>
          <w:b/>
          <w:lang w:eastAsia="fr-BE"/>
        </w:rPr>
      </w:pPr>
      <w:r>
        <w:rPr>
          <w:rFonts w:asciiTheme="minorHAnsi" w:hAnsiTheme="minorHAnsi" w:ascii="Calibri" w:hAnsi="Calibri"/>
          <w:b/>
          <w:lang w:eastAsia="fr-BE"/>
        </w:rPr>
      </w:r>
    </w:p>
    <w:p>
      <w:pPr>
        <w:pStyle w:val="Normal"/>
        <w:jc w:val="center"/>
        <w:rPr>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Style w:val="Style135pt"/>
          <w:rFonts w:ascii="Calibri" w:hAnsi="Calibri" w:cs="Times-Roman" w:asciiTheme="minorHAnsi" w:hAnsiTheme="minorHAnsi"/>
          <w:b/>
          <w:sz w:val="22"/>
          <w:szCs w:val="22"/>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StylePremireligne063cm"/>
        <w:rPr>
          <w:rFonts w:ascii="Calibri" w:hAnsi="Calibri" w:asciiTheme="minorHAnsi" w:hAnsiTheme="minorHAnsi"/>
          <w:b/>
          <w:color w:val="000000"/>
        </w:rPr>
      </w:pPr>
      <w:r>
        <w:rPr>
          <w:rFonts w:asciiTheme="minorHAnsi" w:hAnsiTheme="minorHAnsi" w:ascii="Calibri" w:hAnsi="Calibri"/>
          <w:b/>
          <w:color w:val="000000"/>
        </w:rPr>
      </w:r>
    </w:p>
    <w:p>
      <w:pPr>
        <w:pStyle w:val="Pa4"/>
        <w:spacing w:before="300" w:after="100"/>
        <w:jc w:val="center"/>
        <w:rPr>
          <w:rFonts w:ascii="Calibri" w:hAnsi="Calibri" w:asciiTheme="minorHAnsi" w:hAnsiTheme="minorHAnsi"/>
          <w:b/>
          <w:color w:val="000000"/>
          <w:sz w:val="22"/>
          <w:szCs w:val="22"/>
        </w:rPr>
      </w:pPr>
      <w:r>
        <w:rPr>
          <w:rFonts w:ascii="Calibri" w:hAnsi="Calibri" w:asciiTheme="minorHAnsi" w:hAnsiTheme="minorHAnsi"/>
          <w:b/>
          <w:color w:val="000000"/>
          <w:sz w:val="22"/>
          <w:szCs w:val="22"/>
        </w:rPr>
        <w:t>Art. R.IV.26-3</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spacing w:before="280" w:after="280"/>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Data Protection Officer- DPO) via courriel à l’adresse suivante : </w:t>
      </w:r>
      <w:r>
        <w:rPr>
          <w:rStyle w:val="Style135pt"/>
          <w:rFonts w:ascii="Calibri" w:hAnsi="Calibri" w:asciiTheme="minorHAnsi" w:hAnsiTheme="minorHAnsi"/>
          <w:iCs/>
          <w:sz w:val="22"/>
          <w:shd w:fill="FFFFFF" w:val="clear"/>
        </w:rPr>
        <w:t xml:space="preserve"> </w:t>
      </w:r>
      <w:hyperlink r:id="rId7">
        <w:r>
          <w:rPr>
            <w:rStyle w:val="LienInternet"/>
            <w:rFonts w:ascii="Calibri" w:hAnsi="Calibri" w:asciiTheme="minorHAnsi" w:hAnsiTheme="minorHAnsi"/>
            <w:iCs/>
            <w:sz w:val="22"/>
            <w:shd w:fill="FFFFFF" w:val="clear"/>
          </w:rPr>
          <w:t>dpo@lalouviere.be</w:t>
        </w:r>
      </w:hyperlink>
      <w:r>
        <w:rPr>
          <w:rStyle w:val="Style135pt"/>
          <w:rFonts w:ascii="Calibri" w:hAnsi="Calibri" w:asciiTheme="minorHAnsi" w:hAnsiTheme="minorHAnsi"/>
          <w:iCs/>
          <w:sz w:val="22"/>
          <w:shd w:fill="FFFFFF" w:val="clear"/>
        </w:rPr>
        <w:t xml:space="preserve"> ou  à l’adresse postale suivante : </w:t>
      </w:r>
    </w:p>
    <w:p>
      <w:pPr>
        <w:pStyle w:val="Normal"/>
        <w:jc w:val="center"/>
        <w:rPr/>
      </w:pPr>
      <w:r>
        <w:rPr>
          <w:rStyle w:val="Style135pt"/>
          <w:rFonts w:ascii="Calibri" w:hAnsi="Calibri"/>
          <w:iCs/>
          <w:sz w:val="22"/>
          <w:shd w:fill="FFFFFF" w:val="clear"/>
        </w:rPr>
        <w:t>Collège communal de la Ville de La Louvière</w:t>
      </w:r>
    </w:p>
    <w:p>
      <w:pPr>
        <w:pStyle w:val="Normal"/>
        <w:jc w:val="center"/>
        <w:rPr/>
      </w:pPr>
      <w:r>
        <w:rPr>
          <w:rStyle w:val="Style135pt"/>
          <w:rFonts w:ascii="Calibri" w:hAnsi="Calibri"/>
          <w:iCs/>
          <w:sz w:val="22"/>
          <w:shd w:fill="FFFFFF" w:val="clear"/>
        </w:rPr>
        <w:t>Place Communale 1</w:t>
      </w:r>
    </w:p>
    <w:p>
      <w:pPr>
        <w:pStyle w:val="Normal"/>
        <w:jc w:val="center"/>
        <w:rPr/>
      </w:pPr>
      <w:r>
        <w:rPr>
          <w:rStyle w:val="Style135pt"/>
          <w:rFonts w:ascii="Calibri" w:hAnsi="Calibri" w:asciiTheme="minorHAnsi" w:hAnsiTheme="minorHAnsi"/>
          <w:iCs/>
          <w:sz w:val="22"/>
          <w:shd w:fill="FFFFFF" w:val="clear"/>
          <w:lang w:val="fr-FR"/>
        </w:rPr>
        <w:t xml:space="preserve">7100 La Louvière </w:t>
      </w:r>
    </w:p>
    <w:p>
      <w:pPr>
        <w:pStyle w:val="Normal"/>
        <w:jc w:val="center"/>
        <w:rPr>
          <w:rStyle w:val="Style135pt"/>
          <w:rFonts w:ascii="Calibri" w:hAnsi="Calibri" w:asciiTheme="minorHAnsi" w:hAnsiTheme="minorHAnsi"/>
          <w:iCs/>
          <w:sz w:val="22"/>
          <w:shd w:fill="FFFFFF" w:val="clear"/>
          <w:lang w:val="fr-FR"/>
        </w:rPr>
      </w:pPr>
      <w:r>
        <w:rPr/>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sectPr>
      <w:headerReference w:type="even" r:id="rId10"/>
      <w:headerReference w:type="default" r:id="rId11"/>
      <w:headerReference w:type="first" r:id="rId12"/>
      <w:footerReference w:type="even" r:id="rId13"/>
      <w:footerReference w:type="default" r:id="rId14"/>
      <w:footerReference w:type="first" r:id="rId15"/>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01930060"/>
    </w:sdtPr>
    <w:sdtContent>
      <w:p>
        <w:pPr>
          <w:pStyle w:val="Pieddepage"/>
          <w:jc w:val="center"/>
          <w:rPr/>
        </w:pPr>
        <w:r>
          <w:rPr/>
          <w:fldChar w:fldCharType="begin"/>
        </w:r>
        <w:r>
          <w:rPr/>
          <w:instrText xml:space="preserve"> PAGE </w:instrText>
        </w:r>
        <w:r>
          <w:rPr/>
          <w:fldChar w:fldCharType="separate"/>
        </w:r>
        <w:r>
          <w:rPr/>
          <w:t>8</w:t>
        </w:r>
        <w:r>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67763631"/>
    </w:sdtPr>
    <w:sdtContent>
      <w:p>
        <w:pPr>
          <w:pStyle w:val="Pieddepage"/>
          <w:jc w:val="center"/>
          <w:rPr/>
        </w:pPr>
        <w:r>
          <w:rPr/>
          <w:fldChar w:fldCharType="begin"/>
        </w:r>
        <w:r>
          <w:rPr/>
          <w:instrText xml:space="preserve"> PAGE </w:instrText>
        </w:r>
        <w:r>
          <w:rPr/>
          <w:fldChar w:fldCharType="separate"/>
        </w:r>
        <w:r>
          <w:rPr/>
          <w:t>8</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6</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bullet"/>
      <w:lvlText w:val="o"/>
      <w:lvlJc w:val="left"/>
      <w:pPr>
        <w:tabs>
          <w:tab w:val="num" w:pos="0"/>
        </w:tabs>
        <w:ind w:left="1353" w:hanging="360"/>
      </w:pPr>
      <w:rPr>
        <w:rFonts w:ascii="Courier New" w:hAnsi="Courier New" w:cs="Courier New"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4">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75737f"/>
    <w:rPr/>
  </w:style>
  <w:style w:type="character" w:styleId="PieddepageCar" w:customStyle="1">
    <w:name w:val="Pied de page Car"/>
    <w:basedOn w:val="DefaultParagraphFont"/>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BalloonText"/>
    <w:uiPriority w:val="99"/>
    <w:semiHidden/>
    <w:qFormat/>
    <w:rsid w:val="002637e4"/>
    <w:rPr>
      <w:rFonts w:ascii="Tahoma" w:hAnsi="Tahoma" w:cs="Tahoma"/>
      <w:sz w:val="16"/>
      <w:szCs w:val="16"/>
    </w:rPr>
  </w:style>
  <w:style w:type="character" w:styleId="Annotationreference">
    <w:name w:val="annotation reference"/>
    <w:basedOn w:val="DefaultParagraphFont"/>
    <w:uiPriority w:val="99"/>
    <w:unhideWhenUsed/>
    <w:qFormat/>
    <w:rsid w:val="00034734"/>
    <w:rPr>
      <w:sz w:val="16"/>
      <w:szCs w:val="16"/>
    </w:rPr>
  </w:style>
  <w:style w:type="character" w:styleId="CommentaireCar" w:customStyle="1">
    <w:name w:val="Commentaire Car"/>
    <w:basedOn w:val="DefaultParagraphFont"/>
    <w:link w:val="Annotationtext"/>
    <w:uiPriority w:val="99"/>
    <w:qFormat/>
    <w:rsid w:val="00034734"/>
    <w:rPr>
      <w:sz w:val="20"/>
      <w:szCs w:val="20"/>
    </w:rPr>
  </w:style>
  <w:style w:type="character" w:styleId="ObjetducommentaireCar" w:customStyle="1">
    <w:name w:val="Objet du commentaire Car"/>
    <w:basedOn w:val="CommentaireCar"/>
    <w:link w:val="Annotationsubject"/>
    <w:uiPriority w:val="99"/>
    <w:semiHidden/>
    <w:qFormat/>
    <w:rsid w:val="00034734"/>
    <w:rPr>
      <w:b/>
      <w:bCs/>
      <w:sz w:val="20"/>
      <w:szCs w:val="20"/>
    </w:rPr>
  </w:style>
  <w:style w:type="character" w:styleId="A4" w:customStyle="1">
    <w:name w:val="A4"/>
    <w:uiPriority w:val="99"/>
    <w:qFormat/>
    <w:rsid w:val="00f24e02"/>
    <w:rPr>
      <w:color w:val="000000"/>
      <w:sz w:val="11"/>
      <w:szCs w:val="11"/>
    </w:rPr>
  </w:style>
  <w:style w:type="character" w:styleId="LienInternet">
    <w:name w:val="Hyperlink"/>
    <w:basedOn w:val="DefaultParagraphFont"/>
    <w:uiPriority w:val="99"/>
    <w:unhideWhenUsed/>
    <w:rsid w:val="0014550f"/>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6e2fe2"/>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2637e4"/>
    <w:pPr/>
    <w:rPr>
      <w:rFonts w:ascii="Tahoma" w:hAnsi="Tahoma" w:cs="Tahoma"/>
      <w:sz w:val="16"/>
      <w:szCs w:val="16"/>
    </w:rPr>
  </w:style>
  <w:style w:type="paragraph" w:styleId="Tirets" w:customStyle="1">
    <w:name w:val="Tirets"/>
    <w:basedOn w:val="Textecourant"/>
    <w:qFormat/>
    <w:rsid w:val="00636b46"/>
    <w:pPr>
      <w:tabs>
        <w:tab w:val="clear" w:pos="708"/>
        <w:tab w:val="left" w:pos="312" w:leader="none"/>
      </w:tabs>
      <w:spacing w:before="0" w:after="57"/>
      <w:ind w:hanging="0"/>
    </w:pPr>
    <w:rPr>
      <w:w w:val="98"/>
    </w:rPr>
  </w:style>
  <w:style w:type="paragraph" w:styleId="Annotationtext">
    <w:name w:val="annotation text"/>
    <w:basedOn w:val="Normal"/>
    <w:link w:val="CommentaireCar"/>
    <w:uiPriority w:val="99"/>
    <w:unhideWhenUsed/>
    <w:qFormat/>
    <w:rsid w:val="00034734"/>
    <w:pPr/>
    <w:rPr>
      <w:sz w:val="20"/>
      <w:szCs w:val="20"/>
    </w:rPr>
  </w:style>
  <w:style w:type="paragraph" w:styleId="Annotationsubject">
    <w:name w:val="annotation subject"/>
    <w:basedOn w:val="Annotationtext"/>
    <w:next w:val="Annotationtext"/>
    <w:link w:val="ObjetducommentaireCar"/>
    <w:uiPriority w:val="99"/>
    <w:semiHidden/>
    <w:unhideWhenUsed/>
    <w:qFormat/>
    <w:rsid w:val="00034734"/>
    <w:pPr/>
    <w:rPr>
      <w:b/>
      <w:bCs/>
    </w:rPr>
  </w:style>
  <w:style w:type="paragraph" w:styleId="NormalWeb">
    <w:name w:val="Normal (Web)"/>
    <w:basedOn w:val="Normal"/>
    <w:uiPriority w:val="99"/>
    <w:unhideWhenUsed/>
    <w:qFormat/>
    <w:rsid w:val="00a30432"/>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f24e02"/>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o@lalouviere.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019D4-73E4-4F7C-89FB-13C8EBEE9169}">
  <ds:schemaRefs>
    <ds:schemaRef ds:uri="http://schemas.microsoft.com/office/2006/metadata/properties"/>
    <ds:schemaRef ds:uri="http://schemas.microsoft.com/office/infopath/2007/PartnerControls"/>
    <ds:schemaRef ds:uri="3c09b667-d44e-4a8c-8a1c-211b711edf9a"/>
  </ds:schemaRefs>
</ds:datastoreItem>
</file>

<file path=customXml/itemProps2.xml><?xml version="1.0" encoding="utf-8"?>
<ds:datastoreItem xmlns:ds="http://schemas.openxmlformats.org/officeDocument/2006/customXml" ds:itemID="{834B1820-DCE9-4235-9D15-7D00532134FE}">
  <ds:schemaRefs>
    <ds:schemaRef ds:uri="http://schemas.microsoft.com/sharepoint/v3/contenttype/forms"/>
  </ds:schemaRefs>
</ds:datastoreItem>
</file>

<file path=customXml/itemProps3.xml><?xml version="1.0" encoding="utf-8"?>
<ds:datastoreItem xmlns:ds="http://schemas.openxmlformats.org/officeDocument/2006/customXml" ds:itemID="{8A8B1B51-DAC2-453B-95D9-4FCBA29FB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LibreOffice/7.5.5.2$Windows_X86_64 LibreOffice_project/ca8fe7424262805f223b9a2334bc7181abbcbf5e</Application>
  <AppVersion>15.0000</AppVersion>
  <Pages>10</Pages>
  <Words>2722</Words>
  <Characters>16815</Characters>
  <CharactersWithSpaces>19503</CharactersWithSpaces>
  <Paragraphs>175</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2024-05-17T06:33:00Z</dcterms:created>
  <dc:creator>DESPAGNE</dc:creator>
  <dc:description/>
  <dc:language>fr-BE</dc:language>
  <cp:lastModifiedBy/>
  <dcterms:modified xsi:type="dcterms:W3CDTF">2024-06-11T14:27:59Z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0x010100CF75DCF42861D643BEA41C7D9D9ECF01</vt:lpwstr>
  </property>
  <property fmtid="{D5CDD505-2E9C-101B-9397-08002B2CF9AE}" pid="3" name="MSIP_Label_e72a09c5-6e26-4737-a926-47ef1ab198ae_ActionId">
    <vt:lpwstr>e9f104c5-1a68-4f53-93c8-60472f667066</vt:lpwstr>
  </property>
  <property fmtid="{D5CDD505-2E9C-101B-9397-08002B2CF9AE}" pid="4" name="MSIP_Label_e72a09c5-6e26-4737-a926-47ef1ab198ae_Application">
    <vt:lpwstr>Microsoft Azure Information Protection</vt:lpwstr>
  </property>
  <property fmtid="{D5CDD505-2E9C-101B-9397-08002B2CF9AE}" pid="5" name="MSIP_Label_e72a09c5-6e26-4737-a926-47ef1ab198ae_Enabled">
    <vt:lpwstr>True</vt:lpwstr>
  </property>
  <property fmtid="{D5CDD505-2E9C-101B-9397-08002B2CF9AE}" pid="6" name="MSIP_Label_e72a09c5-6e26-4737-a926-47ef1ab198ae_Extended_MSFT_Method">
    <vt:lpwstr>Automatic</vt:lpwstr>
  </property>
  <property fmtid="{D5CDD505-2E9C-101B-9397-08002B2CF9AE}" pid="7" name="MSIP_Label_e72a09c5-6e26-4737-a926-47ef1ab198ae_Name">
    <vt:lpwstr>Confidentiel</vt:lpwstr>
  </property>
  <property fmtid="{D5CDD505-2E9C-101B-9397-08002B2CF9AE}" pid="8" name="MSIP_Label_e72a09c5-6e26-4737-a926-47ef1ab198ae_Owner">
    <vt:lpwstr>charlotte.henin@spw.wallonie.be</vt:lpwstr>
  </property>
  <property fmtid="{D5CDD505-2E9C-101B-9397-08002B2CF9AE}" pid="9" name="MSIP_Label_e72a09c5-6e26-4737-a926-47ef1ab198ae_SetDate">
    <vt:lpwstr>2019-11-14T10:22:55.7834972Z</vt:lpwstr>
  </property>
  <property fmtid="{D5CDD505-2E9C-101B-9397-08002B2CF9AE}" pid="10" name="MSIP_Label_e72a09c5-6e26-4737-a926-47ef1ab198ae_SiteId">
    <vt:lpwstr>1f816a84-7aa6-4a56-b22a-7b3452fa8681</vt:lpwstr>
  </property>
  <property fmtid="{D5CDD505-2E9C-101B-9397-08002B2CF9AE}" pid="11" name="Sensitivity">
    <vt:lpwstr>Confidentiel</vt:lpwstr>
  </property>
</Properties>
</file>