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992FB9">
        <w:rPr>
          <w:rStyle w:val="Style135ptGras"/>
          <w:rFonts w:asciiTheme="minorHAnsi" w:hAnsiTheme="minorHAnsi"/>
          <w:b w:val="0"/>
          <w:sz w:val="22"/>
          <w:szCs w:val="22"/>
        </w:rPr>
      </w:r>
      <w:r w:rsidR="00992FB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92FB9">
        <w:rPr>
          <w:rFonts w:asciiTheme="minorHAnsi" w:eastAsia="Times New Roman" w:hAnsiTheme="minorHAnsi"/>
          <w:bCs/>
          <w:lang w:val="fr-FR" w:eastAsia="fr-FR"/>
        </w:rPr>
      </w:r>
      <w:r w:rsidR="00992FB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92FB9">
        <w:rPr>
          <w:rFonts w:asciiTheme="minorHAnsi" w:eastAsia="Times New Roman" w:hAnsiTheme="minorHAnsi"/>
          <w:bCs/>
          <w:lang w:val="fr-FR" w:eastAsia="fr-FR"/>
        </w:rPr>
      </w:r>
      <w:r w:rsidR="00992FB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92FB9">
        <w:rPr>
          <w:rFonts w:asciiTheme="minorHAnsi" w:eastAsia="Times New Roman" w:hAnsiTheme="minorHAnsi"/>
          <w:bCs/>
          <w:lang w:val="fr-FR" w:eastAsia="fr-FR"/>
        </w:rPr>
      </w:r>
      <w:r w:rsidR="00992FB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92FB9">
        <w:rPr>
          <w:rFonts w:asciiTheme="minorHAnsi" w:eastAsia="Times New Roman" w:hAnsiTheme="minorHAnsi"/>
          <w:bCs/>
          <w:lang w:val="fr-FR" w:eastAsia="fr-FR"/>
        </w:rPr>
      </w:r>
      <w:r w:rsidR="00992FB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92FB9">
        <w:rPr>
          <w:rStyle w:val="Style135ptGras"/>
          <w:rFonts w:asciiTheme="minorHAnsi" w:hAnsiTheme="minorHAnsi"/>
          <w:b w:val="0"/>
          <w:sz w:val="22"/>
        </w:rPr>
      </w:r>
      <w:r w:rsidR="00992FB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92FB9">
        <w:rPr>
          <w:rStyle w:val="Style135ptGras"/>
          <w:rFonts w:asciiTheme="minorHAnsi" w:eastAsia="Calibri" w:hAnsiTheme="minorHAnsi"/>
          <w:b w:val="0"/>
          <w:sz w:val="22"/>
          <w:szCs w:val="22"/>
          <w:lang w:val="fr-BE" w:eastAsia="en-US"/>
        </w:rPr>
      </w:r>
      <w:r w:rsidR="00992FB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92FB9">
        <w:rPr>
          <w:rStyle w:val="Style135ptGras"/>
          <w:rFonts w:asciiTheme="minorHAnsi" w:eastAsia="Calibri" w:hAnsiTheme="minorHAnsi"/>
          <w:b w:val="0"/>
          <w:sz w:val="22"/>
          <w:szCs w:val="22"/>
          <w:lang w:val="fr-BE" w:eastAsia="en-US"/>
        </w:rPr>
      </w:r>
      <w:r w:rsidR="00992FB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92FB9">
        <w:rPr>
          <w:rStyle w:val="Style135ptGras"/>
          <w:rFonts w:asciiTheme="minorHAnsi" w:eastAsia="Calibri" w:hAnsiTheme="minorHAnsi"/>
          <w:b w:val="0"/>
          <w:sz w:val="22"/>
          <w:szCs w:val="22"/>
          <w:lang w:val="fr-BE" w:eastAsia="en-US"/>
        </w:rPr>
      </w:r>
      <w:r w:rsidR="00992FB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92FB9">
        <w:rPr>
          <w:rStyle w:val="Style135ptGras"/>
          <w:rFonts w:asciiTheme="minorHAnsi" w:eastAsia="Calibri" w:hAnsiTheme="minorHAnsi"/>
          <w:b w:val="0"/>
          <w:sz w:val="22"/>
          <w:szCs w:val="22"/>
          <w:lang w:val="fr-BE" w:eastAsia="en-US"/>
        </w:rPr>
      </w:r>
      <w:r w:rsidR="00992FB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92FB9">
        <w:rPr>
          <w:rStyle w:val="Style135ptGras"/>
          <w:rFonts w:asciiTheme="minorHAnsi" w:eastAsia="Calibri" w:hAnsiTheme="minorHAnsi"/>
          <w:b w:val="0"/>
          <w:sz w:val="22"/>
          <w:szCs w:val="22"/>
          <w:lang w:val="fr-BE" w:eastAsia="en-US"/>
        </w:rPr>
      </w:r>
      <w:r w:rsidR="00992FB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92FB9">
        <w:rPr>
          <w:rStyle w:val="Style135ptGras"/>
          <w:rFonts w:asciiTheme="minorHAnsi" w:eastAsia="Calibri" w:hAnsiTheme="minorHAnsi"/>
          <w:b w:val="0"/>
          <w:sz w:val="22"/>
          <w:szCs w:val="22"/>
          <w:lang w:val="fr-BE" w:eastAsia="en-US"/>
        </w:rPr>
      </w:r>
      <w:r w:rsidR="00992FB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204341" w:rsidRDefault="00204341" w:rsidP="00204341">
      <w:pPr>
        <w:autoSpaceDE w:val="0"/>
        <w:autoSpaceDN w:val="0"/>
        <w:jc w:val="both"/>
        <w:rPr>
          <w:rStyle w:val="Style135pt"/>
          <w:rFonts w:asciiTheme="minorHAnsi" w:hAnsiTheme="minorHAnsi"/>
          <w:iCs/>
          <w:sz w:val="22"/>
          <w:lang w:val="fr-FR"/>
        </w:rPr>
      </w:pPr>
    </w:p>
    <w:p w:rsidR="00204341" w:rsidRPr="001B4399" w:rsidRDefault="00204341" w:rsidP="00204341">
      <w:pPr>
        <w:autoSpaceDE w:val="0"/>
        <w:autoSpaceDN w:val="0"/>
        <w:jc w:val="both"/>
        <w:rPr>
          <w:rFonts w:asciiTheme="minorHAnsi" w:hAnsiTheme="minorHAnsi" w:cstheme="minorHAnsi"/>
          <w:color w:val="000000" w:themeColor="text1"/>
        </w:rPr>
      </w:pPr>
      <w:bookmarkStart w:id="0" w:name="_GoBack"/>
      <w:r w:rsidRPr="001B4399">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sidRPr="001B4399">
        <w:rPr>
          <w:rFonts w:asciiTheme="minorHAnsi" w:hAnsiTheme="minorHAnsi" w:cstheme="minorHAnsi"/>
          <w:color w:val="000000" w:themeColor="text1"/>
        </w:rPr>
        <w:t xml:space="preserve">Officer‐ DPO) via courriel à l’adresse suivante : </w:t>
      </w:r>
      <w:hyperlink r:id="rId11" w:history="1">
        <w:r w:rsidRPr="001B4399">
          <w:rPr>
            <w:rStyle w:val="Lienhypertexte"/>
            <w:rFonts w:asciiTheme="minorHAnsi" w:hAnsiTheme="minorHAnsi" w:cstheme="minorHAnsi"/>
            <w:color w:val="000000" w:themeColor="text1"/>
          </w:rPr>
          <w:t>dpo@herstal.be</w:t>
        </w:r>
      </w:hyperlink>
      <w:r w:rsidRPr="001B4399">
        <w:rPr>
          <w:rFonts w:asciiTheme="minorHAnsi" w:hAnsiTheme="minorHAnsi" w:cstheme="minorHAnsi"/>
          <w:color w:val="000000" w:themeColor="text1"/>
        </w:rPr>
        <w:t xml:space="preserve"> ou à l’adresse postale suivante Ville de Herstal, DPO, Place Jean Jaurès 45 à 4040 Herstal </w:t>
      </w:r>
      <w:r w:rsidRPr="001B4399">
        <w:rPr>
          <w:rFonts w:asciiTheme="minorHAnsi" w:hAnsiTheme="minorHAnsi" w:cstheme="minorHAnsi"/>
          <w:b/>
          <w:bCs/>
          <w:color w:val="000000" w:themeColor="text1"/>
        </w:rPr>
        <w:t>en mentionnant pour objet « RGPD- Urbanisme – Annexe 4</w:t>
      </w:r>
      <w:r w:rsidRPr="001B4399">
        <w:rPr>
          <w:rFonts w:asciiTheme="minorHAnsi" w:hAnsiTheme="minorHAnsi" w:cstheme="minorHAnsi"/>
          <w:color w:val="000000" w:themeColor="text1"/>
        </w:rPr>
        <w:t xml:space="preserve">. </w:t>
      </w:r>
      <w:r w:rsidRPr="001B4399">
        <w:rPr>
          <w:rFonts w:asciiTheme="minorHAnsi" w:hAnsiTheme="minorHAnsi" w:cstheme="minorHAnsi"/>
          <w:color w:val="000000" w:themeColor="text1"/>
          <w:lang w:val="fr-FR" w:eastAsia="fr-FR"/>
        </w:rPr>
        <w:t xml:space="preserve">La Charte vie privée de la Ville est disponible à l’adresse suivante : </w:t>
      </w:r>
      <w:hyperlink r:id="rId12" w:history="1">
        <w:r w:rsidRPr="001B4399">
          <w:rPr>
            <w:rStyle w:val="Lienhypertexte"/>
            <w:rFonts w:asciiTheme="minorHAnsi" w:hAnsiTheme="minorHAnsi" w:cstheme="minorHAnsi"/>
            <w:color w:val="000000" w:themeColor="text1"/>
          </w:rPr>
          <w:t>https://www.herstal.be/ma-ville/mentions-legales/declaration-relative-a-la-protection-des-donnees-a-caractere-personnel-generale</w:t>
        </w:r>
      </w:hyperlink>
      <w:r w:rsidRPr="001B4399">
        <w:rPr>
          <w:rFonts w:asciiTheme="minorHAnsi" w:hAnsiTheme="minorHAnsi" w:cstheme="minorHAnsi"/>
          <w:color w:val="000000" w:themeColor="text1"/>
        </w:rPr>
        <w:t>.</w:t>
      </w:r>
    </w:p>
    <w:bookmarkEnd w:id="0"/>
    <w:p w:rsidR="00EE1A2D" w:rsidRPr="001B4399" w:rsidRDefault="00EE1A2D" w:rsidP="00EE1A2D">
      <w:pPr>
        <w:jc w:val="both"/>
        <w:rPr>
          <w:rStyle w:val="Style135pt"/>
          <w:rFonts w:asciiTheme="minorHAnsi" w:hAnsiTheme="minorHAnsi"/>
          <w:iCs/>
          <w:color w:val="000000" w:themeColor="text1"/>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204341" w:rsidRDefault="00204341" w:rsidP="00204341">
      <w:pPr>
        <w:autoSpaceDE w:val="0"/>
        <w:autoSpaceDN w:val="0"/>
        <w:ind w:left="708"/>
        <w:rPr>
          <w:rFonts w:ascii="Calibri" w:hAnsi="Calibri" w:cs="Calibri"/>
        </w:rPr>
      </w:pPr>
    </w:p>
    <w:p w:rsidR="00204341" w:rsidRDefault="00204341" w:rsidP="00204341">
      <w:pPr>
        <w:autoSpaceDE w:val="0"/>
        <w:autoSpaceDN w:val="0"/>
        <w:ind w:left="708"/>
        <w:rPr>
          <w:rFonts w:ascii="Calibri" w:hAnsi="Calibri" w:cs="Calibri"/>
        </w:rPr>
      </w:pP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B9" w:rsidRDefault="00992FB9" w:rsidP="0075737F">
      <w:r>
        <w:separator/>
      </w:r>
    </w:p>
  </w:endnote>
  <w:endnote w:type="continuationSeparator" w:id="0">
    <w:p w:rsidR="00992FB9" w:rsidRDefault="00992FB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A04E88">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B9" w:rsidRDefault="00992FB9" w:rsidP="0075737F">
      <w:r>
        <w:separator/>
      </w:r>
    </w:p>
  </w:footnote>
  <w:footnote w:type="continuationSeparator" w:id="0">
    <w:p w:rsidR="00992FB9" w:rsidRDefault="00992FB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B4399"/>
    <w:rsid w:val="001F1A2F"/>
    <w:rsid w:val="001F3A56"/>
    <w:rsid w:val="00204341"/>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92FB9"/>
    <w:rsid w:val="009A0C99"/>
    <w:rsid w:val="009E679D"/>
    <w:rsid w:val="009F165D"/>
    <w:rsid w:val="00A04E88"/>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6C10"/>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524826841">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3552</Words>
  <Characters>19541</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dcterms:created xsi:type="dcterms:W3CDTF">2019-11-21T10:57:00Z</dcterms:created>
  <dcterms:modified xsi:type="dcterms:W3CDTF">2019-11-21T10:57:00Z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